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B0C" w14:textId="5EDB7D5E" w:rsidR="00BC5DF6" w:rsidRPr="00075CE6" w:rsidRDefault="001E7606" w:rsidP="00075C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5CE6">
        <w:rPr>
          <w:rFonts w:ascii="Times New Roman" w:hAnsi="Times New Roman"/>
          <w:b/>
          <w:sz w:val="32"/>
          <w:szCs w:val="32"/>
          <w:u w:val="single"/>
        </w:rPr>
        <w:t>REQUERIMENTO</w:t>
      </w:r>
    </w:p>
    <w:p w14:paraId="571867F1" w14:textId="77777777" w:rsidR="00BC5DF6" w:rsidRDefault="00BC5DF6" w:rsidP="001E760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3DFC5D99" w14:textId="77777777" w:rsidR="001E7606" w:rsidRDefault="001E7606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7D9ACC9D" w14:textId="77777777" w:rsidR="00805325" w:rsidRPr="001E7606" w:rsidRDefault="00805325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5E58654F" w14:textId="77777777" w:rsidR="002068A8" w:rsidRPr="00B318C7" w:rsidRDefault="002068A8" w:rsidP="00D7020A">
      <w:pPr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</w:p>
    <w:p w14:paraId="5333C320" w14:textId="5B9D7E12" w:rsidR="00504E52" w:rsidRPr="00B318C7" w:rsidRDefault="005F3D34" w:rsidP="00D7020A">
      <w:pPr>
        <w:spacing w:after="0" w:line="240" w:lineRule="auto"/>
        <w:ind w:left="4820" w:right="423"/>
        <w:jc w:val="both"/>
        <w:rPr>
          <w:rFonts w:ascii="Times New Roman" w:hAnsi="Times New Roman"/>
          <w:b/>
          <w:sz w:val="24"/>
          <w:szCs w:val="24"/>
        </w:rPr>
      </w:pPr>
      <w:r w:rsidRPr="005F3D34">
        <w:rPr>
          <w:rFonts w:ascii="Times New Roman" w:hAnsi="Times New Roman"/>
          <w:b/>
          <w:sz w:val="24"/>
          <w:szCs w:val="24"/>
        </w:rPr>
        <w:t>“Solicita ao Poder Executivo, por meio da Secretaria Municipal de Trânsito e Segurança, informações detalhadas acerca da ausência de regulamentação da Lei Municipal nº 3.581/2009, que institui o Serviço de Transporte Alternativo Municipal de Passageiros no Município de Itanhaém, conforme especifica.”</w:t>
      </w:r>
    </w:p>
    <w:p w14:paraId="70A2334B" w14:textId="77777777" w:rsidR="001E7606" w:rsidRPr="001E7606" w:rsidRDefault="001E7606" w:rsidP="0007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D17F77" w14:textId="77777777" w:rsidR="002068A8" w:rsidRDefault="002068A8" w:rsidP="00805325">
      <w:pPr>
        <w:spacing w:after="0" w:line="240" w:lineRule="auto"/>
        <w:ind w:left="4820"/>
        <w:jc w:val="both"/>
        <w:rPr>
          <w:rFonts w:ascii="Arial" w:hAnsi="Arial" w:cs="Arial"/>
          <w:b/>
          <w:sz w:val="24"/>
          <w:szCs w:val="24"/>
        </w:rPr>
      </w:pPr>
    </w:p>
    <w:p w14:paraId="06B7CB7C" w14:textId="77777777" w:rsidR="001E7606" w:rsidRDefault="001E7606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006B3763" w14:textId="77777777" w:rsidR="00805325" w:rsidRPr="001E7606" w:rsidRDefault="00805325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1713BC1E" w14:textId="33A6DD01" w:rsidR="00BC5DF6" w:rsidRPr="001E7606" w:rsidRDefault="001E7606" w:rsidP="006547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 xml:space="preserve">Excelentíssimo Senhor Presidente: </w:t>
      </w:r>
    </w:p>
    <w:p w14:paraId="6B24941A" w14:textId="77777777" w:rsidR="00BC5DF6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C88D6F" w14:textId="77777777" w:rsidR="00075CE6" w:rsidRPr="00B318C7" w:rsidRDefault="00075CE6" w:rsidP="00D702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355FB3" w14:textId="359DF908" w:rsidR="00B61B06" w:rsidRPr="00B61B06" w:rsidRDefault="00B61B06" w:rsidP="00B61B06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61B06">
        <w:t xml:space="preserve"> </w:t>
      </w:r>
      <w:r w:rsidRPr="00B61B06">
        <w:rPr>
          <w:rFonts w:ascii="Times New Roman" w:hAnsi="Times New Roman"/>
          <w:bCs/>
          <w:sz w:val="24"/>
          <w:szCs w:val="24"/>
        </w:rPr>
        <w:t>Requeiro à Mesa, ouvido o Plenário, solicitar ao Poder Executivo, na pessoa do Excelentíssimo Senhor Prefeito Municipal, Sr. Tiago Cervantes, informações precisas a respeito da aplicação da legislação municipal de transporte, especificamente no tocante à ausência de regulamentação do serviço de transporte alternativo de passageiros no Município de Itanhaém.</w:t>
      </w:r>
    </w:p>
    <w:p w14:paraId="6AA51078" w14:textId="77777777" w:rsidR="00B61B06" w:rsidRPr="00B61B06" w:rsidRDefault="00B61B06" w:rsidP="00B61B06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5975CB02" w14:textId="77777777" w:rsidR="00B61B06" w:rsidRPr="00B61B06" w:rsidRDefault="00B61B06" w:rsidP="00B61B06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61B06">
        <w:rPr>
          <w:rFonts w:ascii="Times New Roman" w:hAnsi="Times New Roman"/>
          <w:bCs/>
          <w:sz w:val="24"/>
          <w:szCs w:val="24"/>
        </w:rPr>
        <w:t xml:space="preserve">A Lei Municipal nº 3.581, de 20 de outubro de 2009, originada do Poder Legislativo desta Casa, instituiu legalmente o Serviço de Transporte Alternativo Municipal de Passageiros, mediante utilização de veículos do tipo Van e </w:t>
      </w:r>
      <w:proofErr w:type="gramStart"/>
      <w:r w:rsidRPr="00B61B06">
        <w:rPr>
          <w:rFonts w:ascii="Times New Roman" w:hAnsi="Times New Roman"/>
          <w:bCs/>
          <w:sz w:val="24"/>
          <w:szCs w:val="24"/>
        </w:rPr>
        <w:t>Micro-ônibus</w:t>
      </w:r>
      <w:proofErr w:type="gramEnd"/>
      <w:r w:rsidRPr="00B61B06">
        <w:rPr>
          <w:rFonts w:ascii="Times New Roman" w:hAnsi="Times New Roman"/>
          <w:bCs/>
          <w:sz w:val="24"/>
          <w:szCs w:val="24"/>
        </w:rPr>
        <w:t xml:space="preserve"> no âmbito municipal. Referida legislação estabeleceu expressamente, em seu artigo 13, que caberia ao Chefe do Poder Executivo regulamentá-la no prazo máximo de 60 (sessenta) dias contados de sua publicação.</w:t>
      </w:r>
    </w:p>
    <w:p w14:paraId="16F9F42E" w14:textId="77777777" w:rsidR="00B61B06" w:rsidRPr="00B61B06" w:rsidRDefault="00B61B06" w:rsidP="00B61B06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0E194422" w14:textId="77777777" w:rsidR="00B61B06" w:rsidRPr="00B61B06" w:rsidRDefault="00B61B06" w:rsidP="00B61B06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61B06">
        <w:rPr>
          <w:rFonts w:ascii="Times New Roman" w:hAnsi="Times New Roman"/>
          <w:bCs/>
          <w:sz w:val="24"/>
          <w:szCs w:val="24"/>
        </w:rPr>
        <w:t xml:space="preserve">Entretanto, conforme manifestação oficial exarada pela própria Secretaria Municipal de Segurança Pública por meio do Memorando nº 254/2026, encaminhado através do Ofício GP </w:t>
      </w:r>
      <w:r w:rsidRPr="00B61B06">
        <w:rPr>
          <w:rFonts w:ascii="Times New Roman" w:hAnsi="Times New Roman"/>
          <w:bCs/>
          <w:sz w:val="24"/>
          <w:szCs w:val="24"/>
        </w:rPr>
        <w:lastRenderedPageBreak/>
        <w:t>nº 241/2026, restou confirmado que a referida lei permanece vigente, “porém sem regulamentação”, bem como que “não há estudo em relação ao assunto”.</w:t>
      </w:r>
    </w:p>
    <w:p w14:paraId="7A578166" w14:textId="77777777" w:rsidR="00B61B06" w:rsidRPr="00B61B06" w:rsidRDefault="00B61B06" w:rsidP="00B61B06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0A0C16FA" w14:textId="77777777" w:rsidR="00B61B06" w:rsidRPr="00B61B06" w:rsidRDefault="00B61B06" w:rsidP="00B61B06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61B06">
        <w:rPr>
          <w:rFonts w:ascii="Times New Roman" w:hAnsi="Times New Roman"/>
          <w:bCs/>
          <w:sz w:val="24"/>
          <w:szCs w:val="24"/>
        </w:rPr>
        <w:t>Na prática, tal omissão administrativa prolonga-se há mais de 16 (dezesseis) anos, inviabilizando a efetiva implementação do modal alternativo previsto em lei, impedindo o cadastramento regular de prestadores, mantendo cenário de insegurança jurídica e limitando possíveis alternativas de mobilidade urbana para a população, especialmente em bairros periféricos e regiões com deficiência de atendimento pelo transporte coletivo convencional.</w:t>
      </w:r>
    </w:p>
    <w:p w14:paraId="0CDA1E1C" w14:textId="77777777" w:rsidR="00B61B06" w:rsidRPr="00B61B06" w:rsidRDefault="00B61B06" w:rsidP="00B61B06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26C1CEDF" w14:textId="77777777" w:rsidR="00B61B06" w:rsidRPr="00B61B06" w:rsidRDefault="00B61B06" w:rsidP="00B61B06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61B06">
        <w:rPr>
          <w:rFonts w:ascii="Times New Roman" w:hAnsi="Times New Roman"/>
          <w:bCs/>
          <w:sz w:val="24"/>
          <w:szCs w:val="24"/>
        </w:rPr>
        <w:t>Diante disso, e considerando o dever de fiscalização inerente a este Poder Legislativo, apresento os seguintes questionamentos:</w:t>
      </w:r>
    </w:p>
    <w:p w14:paraId="742A0B6A" w14:textId="77777777" w:rsidR="00B61B06" w:rsidRPr="00B61B06" w:rsidRDefault="00B61B06" w:rsidP="00B61B06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4A54A2A9" w14:textId="6555DEB9" w:rsidR="00B61B06" w:rsidRPr="008F77CA" w:rsidRDefault="00B61B06" w:rsidP="008F77CA">
      <w:pPr>
        <w:pStyle w:val="PargrafodaLista"/>
        <w:numPr>
          <w:ilvl w:val="0"/>
          <w:numId w:val="4"/>
        </w:num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61B06">
        <w:rPr>
          <w:rFonts w:ascii="Times New Roman" w:hAnsi="Times New Roman"/>
          <w:bCs/>
          <w:sz w:val="24"/>
          <w:szCs w:val="24"/>
        </w:rPr>
        <w:t>Tendo em vista a resposta oficial da Municipalidade de que “não há estudo em relação ao assunto”, de que maneira o Poder Executivo avalia atualmente os impactos da ausência do transporte alternativo municipal no atendimento da população, especialmente nos bairros periféricos e regiões com deficiência de cobertura do transporte coletivo convencional?</w:t>
      </w:r>
    </w:p>
    <w:p w14:paraId="2BF1121A" w14:textId="77777777" w:rsidR="00B61B06" w:rsidRPr="00B61B06" w:rsidRDefault="00B61B06" w:rsidP="00B61B06">
      <w:pPr>
        <w:pStyle w:val="PargrafodaLista"/>
        <w:numPr>
          <w:ilvl w:val="0"/>
          <w:numId w:val="4"/>
        </w:num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61B06">
        <w:rPr>
          <w:rFonts w:ascii="Times New Roman" w:hAnsi="Times New Roman"/>
          <w:bCs/>
          <w:sz w:val="24"/>
          <w:szCs w:val="24"/>
        </w:rPr>
        <w:t>Considerando a existência de legislações municipais anteriores que restringem o transporte remunerado à concessionária e aos táxis, especialmente a Lei Municipal nº 2.288/1997, existe atualmente entendimento jurídico ou administrativo no âmbito da Municipalidade de que há conflito normativo que inviabilize a aplicação prática da Lei nº 3.581/2009?</w:t>
      </w:r>
    </w:p>
    <w:p w14:paraId="4C3256F9" w14:textId="775B438F" w:rsidR="008F77CA" w:rsidRPr="008F77CA" w:rsidRDefault="00B61B06" w:rsidP="008F77CA">
      <w:pPr>
        <w:pStyle w:val="PargrafodaLista"/>
        <w:numPr>
          <w:ilvl w:val="0"/>
          <w:numId w:val="4"/>
        </w:num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61B06">
        <w:rPr>
          <w:rFonts w:ascii="Times New Roman" w:hAnsi="Times New Roman"/>
          <w:bCs/>
          <w:sz w:val="24"/>
          <w:szCs w:val="24"/>
        </w:rPr>
        <w:t>A ausência de regulamentação da Lei nº 3.581/2009 tem ocasionado autuações, apreensões, penalidades administrativas ou impedimentos contra motoristas que alegam atuar com fundamento na referida legislação municipal?</w:t>
      </w:r>
    </w:p>
    <w:p w14:paraId="468CBC4A" w14:textId="50108121" w:rsidR="00627334" w:rsidRPr="00B61B06" w:rsidRDefault="00B61B06" w:rsidP="00B61B06">
      <w:pPr>
        <w:pStyle w:val="PargrafodaLista"/>
        <w:numPr>
          <w:ilvl w:val="0"/>
          <w:numId w:val="4"/>
        </w:num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61B06">
        <w:rPr>
          <w:rFonts w:ascii="Times New Roman" w:hAnsi="Times New Roman"/>
          <w:bCs/>
          <w:sz w:val="24"/>
          <w:szCs w:val="24"/>
        </w:rPr>
        <w:t>Caso o Poder Executivo entenda atualmente inviável a regulamentação da Lei Municipal nº 3.581/2009, quais fundamentos técnicos, jurídicos ou administrativos sustentam esse posicionamento, mesmo diante da vigência formal da norma?</w:t>
      </w:r>
    </w:p>
    <w:p w14:paraId="7C845DC3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19D95B21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3B01E6B1" w14:textId="77777777" w:rsidR="001E7606" w:rsidRPr="00BF7281" w:rsidRDefault="001E7606" w:rsidP="001E76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00BE25F" w14:textId="14A547E4" w:rsidR="00BC5DF6" w:rsidRPr="00BF7281" w:rsidRDefault="00000000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281">
        <w:rPr>
          <w:rFonts w:ascii="Times New Roman" w:hAnsi="Times New Roman"/>
          <w:b/>
          <w:sz w:val="24"/>
          <w:szCs w:val="24"/>
        </w:rPr>
        <w:lastRenderedPageBreak/>
        <w:t xml:space="preserve">Sala “D. Idílio José Soares”, em </w:t>
      </w:r>
      <w:r w:rsidR="00B318C7">
        <w:rPr>
          <w:rFonts w:ascii="Times New Roman" w:hAnsi="Times New Roman"/>
          <w:b/>
          <w:sz w:val="24"/>
          <w:szCs w:val="24"/>
        </w:rPr>
        <w:t>2</w:t>
      </w:r>
      <w:r w:rsidR="008F77CA">
        <w:rPr>
          <w:rFonts w:ascii="Times New Roman" w:hAnsi="Times New Roman"/>
          <w:b/>
          <w:sz w:val="24"/>
          <w:szCs w:val="24"/>
        </w:rPr>
        <w:t>2</w:t>
      </w:r>
      <w:r w:rsidRPr="00BF7281">
        <w:rPr>
          <w:rFonts w:ascii="Times New Roman" w:hAnsi="Times New Roman"/>
          <w:b/>
          <w:sz w:val="24"/>
          <w:szCs w:val="24"/>
        </w:rPr>
        <w:t xml:space="preserve"> de </w:t>
      </w:r>
      <w:r w:rsidR="00B318C7">
        <w:rPr>
          <w:rFonts w:ascii="Times New Roman" w:hAnsi="Times New Roman"/>
          <w:b/>
          <w:sz w:val="24"/>
          <w:szCs w:val="24"/>
        </w:rPr>
        <w:t>maio</w:t>
      </w:r>
      <w:r w:rsidRPr="00BF7281">
        <w:rPr>
          <w:rFonts w:ascii="Times New Roman" w:hAnsi="Times New Roman"/>
          <w:b/>
          <w:sz w:val="24"/>
          <w:szCs w:val="24"/>
        </w:rPr>
        <w:t xml:space="preserve"> de 202</w:t>
      </w:r>
      <w:r w:rsidR="006257D1" w:rsidRPr="00BF7281">
        <w:rPr>
          <w:rFonts w:ascii="Times New Roman" w:hAnsi="Times New Roman"/>
          <w:b/>
          <w:sz w:val="24"/>
          <w:szCs w:val="24"/>
        </w:rPr>
        <w:t>6</w:t>
      </w:r>
      <w:r w:rsidRPr="00BF7281">
        <w:rPr>
          <w:rFonts w:ascii="Times New Roman" w:hAnsi="Times New Roman"/>
          <w:b/>
          <w:sz w:val="24"/>
          <w:szCs w:val="24"/>
        </w:rPr>
        <w:t>.</w:t>
      </w:r>
    </w:p>
    <w:p w14:paraId="62F80B1C" w14:textId="77777777" w:rsidR="00BC5DF6" w:rsidRPr="00FB40CF" w:rsidRDefault="00BC5DF6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CF1EA4" w14:textId="07FB3D46" w:rsidR="00BC5DF6" w:rsidRPr="00BF7281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281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04D76F85" w14:textId="4CBEEBF1" w:rsidR="00BC5DF6" w:rsidRPr="001E7606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1E76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7A7B" w14:textId="77777777" w:rsidR="00DE203F" w:rsidRDefault="00DE203F">
      <w:pPr>
        <w:spacing w:after="0" w:line="240" w:lineRule="auto"/>
      </w:pPr>
      <w:r>
        <w:separator/>
      </w:r>
    </w:p>
  </w:endnote>
  <w:endnote w:type="continuationSeparator" w:id="0">
    <w:p w14:paraId="363AC8B8" w14:textId="77777777" w:rsidR="00DE203F" w:rsidRDefault="00DE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AE93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58C0FF30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7F0AC0B5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6259" w14:textId="77777777" w:rsidR="00DE203F" w:rsidRDefault="00DE203F">
      <w:pPr>
        <w:spacing w:after="0" w:line="240" w:lineRule="auto"/>
      </w:pPr>
      <w:r>
        <w:separator/>
      </w:r>
    </w:p>
  </w:footnote>
  <w:footnote w:type="continuationSeparator" w:id="0">
    <w:p w14:paraId="13D02E1E" w14:textId="77777777" w:rsidR="00DE203F" w:rsidRDefault="00DE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B3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5F05234" wp14:editId="7F8E76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425862095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161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17713FA4" wp14:editId="6EA339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505344909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052A168B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3AAF84D9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06D012E5" wp14:editId="7771A225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1503314770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7A885511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5D66662B" wp14:editId="3C6A5BDC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96259130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0718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752D166" wp14:editId="1F3825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85512096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42AB0"/>
    <w:multiLevelType w:val="hybridMultilevel"/>
    <w:tmpl w:val="235000C2"/>
    <w:lvl w:ilvl="0" w:tplc="7C08AEB0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26C52AB"/>
    <w:multiLevelType w:val="hybridMultilevel"/>
    <w:tmpl w:val="37D0992E"/>
    <w:lvl w:ilvl="0" w:tplc="0D663DBE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64DD1"/>
    <w:multiLevelType w:val="hybridMultilevel"/>
    <w:tmpl w:val="F39C4932"/>
    <w:lvl w:ilvl="0" w:tplc="6DE66C84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23360E0"/>
    <w:multiLevelType w:val="hybridMultilevel"/>
    <w:tmpl w:val="5E50BB2A"/>
    <w:lvl w:ilvl="0" w:tplc="C0CA951A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04279636">
    <w:abstractNumId w:val="0"/>
  </w:num>
  <w:num w:numId="2" w16cid:durableId="965431283">
    <w:abstractNumId w:val="2"/>
  </w:num>
  <w:num w:numId="3" w16cid:durableId="941450072">
    <w:abstractNumId w:val="3"/>
  </w:num>
  <w:num w:numId="4" w16cid:durableId="115267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263EE"/>
    <w:rsid w:val="00037E88"/>
    <w:rsid w:val="00041E21"/>
    <w:rsid w:val="00050295"/>
    <w:rsid w:val="00075CE6"/>
    <w:rsid w:val="00081A88"/>
    <w:rsid w:val="00087E4B"/>
    <w:rsid w:val="000B5E2C"/>
    <w:rsid w:val="000B6AE6"/>
    <w:rsid w:val="000C39D7"/>
    <w:rsid w:val="000E4F77"/>
    <w:rsid w:val="000E55C8"/>
    <w:rsid w:val="001369DF"/>
    <w:rsid w:val="00136CB7"/>
    <w:rsid w:val="00144A28"/>
    <w:rsid w:val="00147B08"/>
    <w:rsid w:val="00151EF1"/>
    <w:rsid w:val="00157B32"/>
    <w:rsid w:val="00166547"/>
    <w:rsid w:val="00175002"/>
    <w:rsid w:val="00190EB3"/>
    <w:rsid w:val="00196B15"/>
    <w:rsid w:val="001A619E"/>
    <w:rsid w:val="001B1EF7"/>
    <w:rsid w:val="001B7347"/>
    <w:rsid w:val="001C11D3"/>
    <w:rsid w:val="001C2D75"/>
    <w:rsid w:val="001E0738"/>
    <w:rsid w:val="001E7606"/>
    <w:rsid w:val="001F0FFF"/>
    <w:rsid w:val="001F3490"/>
    <w:rsid w:val="001F66E8"/>
    <w:rsid w:val="001F6B2D"/>
    <w:rsid w:val="001F7DFE"/>
    <w:rsid w:val="00200CD5"/>
    <w:rsid w:val="0020291F"/>
    <w:rsid w:val="002068A8"/>
    <w:rsid w:val="0023239D"/>
    <w:rsid w:val="00240820"/>
    <w:rsid w:val="00271D80"/>
    <w:rsid w:val="00273724"/>
    <w:rsid w:val="00282730"/>
    <w:rsid w:val="002B6B39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0857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34"/>
    <w:rsid w:val="005F3DB9"/>
    <w:rsid w:val="005F479D"/>
    <w:rsid w:val="0061143A"/>
    <w:rsid w:val="00611761"/>
    <w:rsid w:val="00622A71"/>
    <w:rsid w:val="006257D1"/>
    <w:rsid w:val="00627125"/>
    <w:rsid w:val="00627334"/>
    <w:rsid w:val="00627D89"/>
    <w:rsid w:val="006547E8"/>
    <w:rsid w:val="00660509"/>
    <w:rsid w:val="00665ACB"/>
    <w:rsid w:val="00687FF5"/>
    <w:rsid w:val="00692F6C"/>
    <w:rsid w:val="006A46D2"/>
    <w:rsid w:val="006B16A3"/>
    <w:rsid w:val="006B667B"/>
    <w:rsid w:val="006C7E24"/>
    <w:rsid w:val="006D065A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71A0A"/>
    <w:rsid w:val="0079411F"/>
    <w:rsid w:val="007B2688"/>
    <w:rsid w:val="007C47F2"/>
    <w:rsid w:val="007D07BD"/>
    <w:rsid w:val="007D2D6C"/>
    <w:rsid w:val="007E2A84"/>
    <w:rsid w:val="007E3391"/>
    <w:rsid w:val="007E67C6"/>
    <w:rsid w:val="007F0D3C"/>
    <w:rsid w:val="007F7E64"/>
    <w:rsid w:val="00803123"/>
    <w:rsid w:val="00805325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72B31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8F77CA"/>
    <w:rsid w:val="009423BD"/>
    <w:rsid w:val="00950FCA"/>
    <w:rsid w:val="00953E2A"/>
    <w:rsid w:val="0096364D"/>
    <w:rsid w:val="00970CD2"/>
    <w:rsid w:val="00973759"/>
    <w:rsid w:val="009955F2"/>
    <w:rsid w:val="009B3A2C"/>
    <w:rsid w:val="009D2989"/>
    <w:rsid w:val="009F439A"/>
    <w:rsid w:val="00A040D2"/>
    <w:rsid w:val="00A04230"/>
    <w:rsid w:val="00A132FA"/>
    <w:rsid w:val="00A141F5"/>
    <w:rsid w:val="00A2331C"/>
    <w:rsid w:val="00A37A97"/>
    <w:rsid w:val="00A43B53"/>
    <w:rsid w:val="00A757B8"/>
    <w:rsid w:val="00A764F8"/>
    <w:rsid w:val="00A84514"/>
    <w:rsid w:val="00A873AA"/>
    <w:rsid w:val="00AA5025"/>
    <w:rsid w:val="00AA581A"/>
    <w:rsid w:val="00AB1C7C"/>
    <w:rsid w:val="00AC0D85"/>
    <w:rsid w:val="00AC611A"/>
    <w:rsid w:val="00AC79B4"/>
    <w:rsid w:val="00AE305E"/>
    <w:rsid w:val="00B02E67"/>
    <w:rsid w:val="00B10101"/>
    <w:rsid w:val="00B106F5"/>
    <w:rsid w:val="00B24CE4"/>
    <w:rsid w:val="00B318C7"/>
    <w:rsid w:val="00B36783"/>
    <w:rsid w:val="00B54C0B"/>
    <w:rsid w:val="00B56FAD"/>
    <w:rsid w:val="00B57C3E"/>
    <w:rsid w:val="00B61B06"/>
    <w:rsid w:val="00B64ACC"/>
    <w:rsid w:val="00B72653"/>
    <w:rsid w:val="00B76AC6"/>
    <w:rsid w:val="00B85BA2"/>
    <w:rsid w:val="00BA19CD"/>
    <w:rsid w:val="00BA5D93"/>
    <w:rsid w:val="00BA7EC5"/>
    <w:rsid w:val="00BB0A79"/>
    <w:rsid w:val="00BC2F30"/>
    <w:rsid w:val="00BC5DF6"/>
    <w:rsid w:val="00BE281F"/>
    <w:rsid w:val="00BF7281"/>
    <w:rsid w:val="00BF7ADD"/>
    <w:rsid w:val="00C06419"/>
    <w:rsid w:val="00C27C90"/>
    <w:rsid w:val="00C33C6E"/>
    <w:rsid w:val="00C45857"/>
    <w:rsid w:val="00C46528"/>
    <w:rsid w:val="00C47EE9"/>
    <w:rsid w:val="00C57492"/>
    <w:rsid w:val="00C75A27"/>
    <w:rsid w:val="00CA75D9"/>
    <w:rsid w:val="00CC3EC0"/>
    <w:rsid w:val="00CD07F4"/>
    <w:rsid w:val="00D135CF"/>
    <w:rsid w:val="00D14E34"/>
    <w:rsid w:val="00D233E4"/>
    <w:rsid w:val="00D413E4"/>
    <w:rsid w:val="00D52891"/>
    <w:rsid w:val="00D55B7B"/>
    <w:rsid w:val="00D662D1"/>
    <w:rsid w:val="00D66597"/>
    <w:rsid w:val="00D7020A"/>
    <w:rsid w:val="00D714D9"/>
    <w:rsid w:val="00D74A1E"/>
    <w:rsid w:val="00D85E52"/>
    <w:rsid w:val="00DA32AC"/>
    <w:rsid w:val="00DE0691"/>
    <w:rsid w:val="00DE203F"/>
    <w:rsid w:val="00DE416A"/>
    <w:rsid w:val="00E15164"/>
    <w:rsid w:val="00E15C3A"/>
    <w:rsid w:val="00E41EC6"/>
    <w:rsid w:val="00E62D27"/>
    <w:rsid w:val="00E649F7"/>
    <w:rsid w:val="00E65A4B"/>
    <w:rsid w:val="00E71D55"/>
    <w:rsid w:val="00E81506"/>
    <w:rsid w:val="00E81BC1"/>
    <w:rsid w:val="00EA0EAC"/>
    <w:rsid w:val="00EA726D"/>
    <w:rsid w:val="00ED7918"/>
    <w:rsid w:val="00EE093B"/>
    <w:rsid w:val="00EE5E64"/>
    <w:rsid w:val="00EE65F2"/>
    <w:rsid w:val="00EF41C6"/>
    <w:rsid w:val="00F06589"/>
    <w:rsid w:val="00F2298D"/>
    <w:rsid w:val="00F309A4"/>
    <w:rsid w:val="00F327D8"/>
    <w:rsid w:val="00F32C74"/>
    <w:rsid w:val="00F37BDA"/>
    <w:rsid w:val="00F4324F"/>
    <w:rsid w:val="00F44493"/>
    <w:rsid w:val="00F45358"/>
    <w:rsid w:val="00F5427E"/>
    <w:rsid w:val="00F561E1"/>
    <w:rsid w:val="00F62E6F"/>
    <w:rsid w:val="00F66D32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BDD8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argrafodaLista">
    <w:name w:val="List Paragraph"/>
    <w:basedOn w:val="Normal"/>
    <w:uiPriority w:val="99"/>
    <w:unhideWhenUsed/>
    <w:rsid w:val="001E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460</Words>
  <Characters>2832</Characters>
  <Application>Microsoft Office Word</Application>
  <DocSecurity>0</DocSecurity>
  <Lines>65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6</cp:revision>
  <cp:lastPrinted>2026-02-06T17:30:00Z</cp:lastPrinted>
  <dcterms:created xsi:type="dcterms:W3CDTF">2026-05-21T16:57:00Z</dcterms:created>
  <dcterms:modified xsi:type="dcterms:W3CDTF">2026-05-22T18:27:00Z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