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DFA" w14:paraId="090F638F" w14:textId="6A923F7D">
      <w:pPr>
        <w:pStyle w:val="Title"/>
        <w:tabs>
          <w:tab w:val="left" w:pos="3417"/>
        </w:tabs>
      </w:pPr>
      <w:r w:rsidRPr="00C00239">
        <w:t>Moção de Aplausos</w:t>
      </w:r>
    </w:p>
    <w:p w:rsidR="00137588" w14:paraId="04F72DB5" w14:textId="77777777">
      <w:pPr>
        <w:pStyle w:val="BodyText"/>
        <w:spacing w:before="252"/>
        <w:rPr>
          <w:b/>
          <w:sz w:val="30"/>
        </w:rPr>
      </w:pPr>
    </w:p>
    <w:p w:rsidR="003A1DFA" w:rsidRPr="004D074A" w:rsidP="00FC5E46" w14:paraId="6018C24D" w14:textId="38FFB8C8">
      <w:pPr>
        <w:pStyle w:val="Heading2"/>
        <w:ind w:left="4111" w:right="134"/>
        <w:jc w:val="both"/>
        <w:rPr>
          <w:lang w:val="pt-BR"/>
        </w:rPr>
      </w:pPr>
      <w:bookmarkStart w:id="0" w:name="“Dispõe_sobre_a_inclusão_do_Programa_Edu"/>
      <w:bookmarkEnd w:id="0"/>
      <w:r>
        <w:t>“</w:t>
      </w:r>
      <w:r w:rsidRPr="00FC5E46" w:rsidR="00FC5E46">
        <w:t>Concede Moção de Aplausos e Reconhecimento ao atleta Pedro Roma, pelas relevantes conquistas esportivas obtidas no Campeonato Mundial de Beach Tennis realizado em Veneza, na Itália, levando o nome de Itanhaém ao cenário internacional.</w:t>
      </w:r>
      <w:r>
        <w:rPr>
          <w:spacing w:val="-2"/>
        </w:rPr>
        <w:t>”</w:t>
      </w:r>
    </w:p>
    <w:p w:rsidR="003A1DFA" w14:paraId="30E2DAF7" w14:textId="77777777">
      <w:pPr>
        <w:pStyle w:val="BodyText"/>
        <w:spacing w:before="43"/>
        <w:rPr>
          <w:b/>
        </w:rPr>
      </w:pPr>
    </w:p>
    <w:p w:rsidR="00FD6444" w:rsidP="00C00239" w14:paraId="3A4104FD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FD6444" w:rsidP="00C00239" w14:paraId="3B28797B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C00239" w:rsidP="00C00239" w14:paraId="18F283EE" w14:textId="6B69211E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C00239">
        <w:rPr>
          <w:lang w:val="pt-BR"/>
        </w:rPr>
        <w:t>Senhor Presidente:</w:t>
      </w:r>
    </w:p>
    <w:p w:rsidR="00C00239" w:rsidRPr="00C00239" w:rsidP="00C00239" w14:paraId="11C73556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C00239" w:rsidRPr="00C00239" w:rsidP="00C00239" w14:paraId="2ABC1382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C00239">
        <w:rPr>
          <w:lang w:val="pt-BR"/>
        </w:rPr>
        <w:t>Excelentíssimo Senhor Presidente da Câmara Municipal de Itanhaém,</w:t>
      </w:r>
    </w:p>
    <w:p w:rsidR="00C00239" w:rsidP="00C00239" w14:paraId="5366B253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C00239" w:rsidRPr="00C00239" w:rsidP="00C00239" w14:paraId="0C453819" w14:textId="2255DF5D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C00239">
        <w:rPr>
          <w:lang w:val="pt-BR"/>
        </w:rPr>
        <w:t>Excelentíssimos Vereadores,</w:t>
      </w:r>
    </w:p>
    <w:p w:rsidR="00C00239" w:rsidP="00C00239" w14:paraId="4F7226E0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FC5E46" w:rsidRPr="00FC5E46" w:rsidP="00FC5E46" w14:paraId="084D09EF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FC5E46">
        <w:rPr>
          <w:lang w:val="pt-BR"/>
        </w:rPr>
        <w:t xml:space="preserve">O Vereador WILLIAN THOR, nos termos do art. 194 do Regimento Interno, vem apresentar a esta Casa Legislativa a presente </w:t>
      </w:r>
      <w:r w:rsidRPr="00FC5E46">
        <w:rPr>
          <w:b/>
          <w:bCs/>
          <w:lang w:val="pt-BR"/>
        </w:rPr>
        <w:t>MOÇÃO DE APLAUSOS E RECONHECIMENTO</w:t>
      </w:r>
      <w:r w:rsidRPr="00FC5E46">
        <w:rPr>
          <w:lang w:val="pt-BR"/>
        </w:rPr>
        <w:t xml:space="preserve"> ao jovem atleta </w:t>
      </w:r>
      <w:r w:rsidRPr="00FC5E46">
        <w:rPr>
          <w:b/>
          <w:bCs/>
          <w:lang w:val="pt-BR"/>
        </w:rPr>
        <w:t>Pedro Roma</w:t>
      </w:r>
      <w:r w:rsidRPr="00FC5E46">
        <w:rPr>
          <w:lang w:val="pt-BR"/>
        </w:rPr>
        <w:t xml:space="preserve">, de 15 anos, pelas expressivas conquistas alcançadas no Campeonato Mundial promovido pela </w:t>
      </w:r>
      <w:r w:rsidRPr="00FC5E46">
        <w:rPr>
          <w:lang w:val="pt-BR"/>
        </w:rPr>
        <w:t>International</w:t>
      </w:r>
      <w:r w:rsidRPr="00FC5E46">
        <w:rPr>
          <w:lang w:val="pt-BR"/>
        </w:rPr>
        <w:t xml:space="preserve"> Federation </w:t>
      </w:r>
      <w:r w:rsidRPr="00FC5E46">
        <w:rPr>
          <w:lang w:val="pt-BR"/>
        </w:rPr>
        <w:t>of</w:t>
      </w:r>
      <w:r w:rsidRPr="00FC5E46">
        <w:rPr>
          <w:lang w:val="pt-BR"/>
        </w:rPr>
        <w:t xml:space="preserve"> Beach Tennis (IFBT), realizado na cidade de Veneza, na Itália.</w:t>
      </w:r>
    </w:p>
    <w:p w:rsidR="00FC5E46" w:rsidRPr="00FC5E46" w:rsidP="00FC5E46" w14:paraId="0E82BE5D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FC5E46">
        <w:rPr>
          <w:lang w:val="pt-BR"/>
        </w:rPr>
        <w:t xml:space="preserve">Representando o Brasil em sua primeira competição internacional, o atleta </w:t>
      </w:r>
      <w:r w:rsidRPr="00FC5E46">
        <w:rPr>
          <w:lang w:val="pt-BR"/>
        </w:rPr>
        <w:t>itanhaense</w:t>
      </w:r>
      <w:r w:rsidRPr="00FC5E46">
        <w:rPr>
          <w:lang w:val="pt-BR"/>
        </w:rPr>
        <w:t xml:space="preserve"> conquistou três medalhas de ouro, tornando-se campeão na categoria Open Sub-16 ao lado de Fernando </w:t>
      </w:r>
      <w:r w:rsidRPr="00FC5E46">
        <w:rPr>
          <w:lang w:val="pt-BR"/>
        </w:rPr>
        <w:t>Zirondi</w:t>
      </w:r>
      <w:r w:rsidRPr="00FC5E46">
        <w:rPr>
          <w:lang w:val="pt-BR"/>
        </w:rPr>
        <w:t>, além de integrar as equipes da Seleção Brasileira campeãs nas disputas Sub-16 e categoria B por equipes, feito que evidencia seu talento, dedicação e elevado nível técnico dentro da modalidade.</w:t>
      </w:r>
    </w:p>
    <w:p w:rsidR="00FC5E46" w:rsidRPr="00FC5E46" w:rsidP="00FC5E46" w14:paraId="48CDB387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FC5E46">
        <w:rPr>
          <w:lang w:val="pt-BR"/>
        </w:rPr>
        <w:t xml:space="preserve">Natural de Itanhaém, Pedro Roma iniciou sua trajetória no </w:t>
      </w:r>
      <w:r w:rsidRPr="00FC5E46">
        <w:rPr>
          <w:lang w:val="pt-BR"/>
        </w:rPr>
        <w:t>beach</w:t>
      </w:r>
      <w:r w:rsidRPr="00FC5E46">
        <w:rPr>
          <w:lang w:val="pt-BR"/>
        </w:rPr>
        <w:t xml:space="preserve"> </w:t>
      </w:r>
      <w:r w:rsidRPr="00FC5E46">
        <w:rPr>
          <w:lang w:val="pt-BR"/>
        </w:rPr>
        <w:t>tennis</w:t>
      </w:r>
      <w:r w:rsidRPr="00FC5E46">
        <w:rPr>
          <w:lang w:val="pt-BR"/>
        </w:rPr>
        <w:t xml:space="preserve"> em 2023 e, em pouco tempo, passou a se destacar em competições regionais e estaduais, acumulando importantes resultados no esporte. Antes mesmo da disputa internacional, o jovem atleta já contabilizava dezenas de troféus e medalhas, além de reconhecimentos individuais como MVP do Circuito Estadual e destaque esportivo no litoral paulista.</w:t>
      </w:r>
    </w:p>
    <w:p w:rsidR="00FC5E46" w:rsidRPr="00FC5E46" w:rsidP="00FC5E46" w14:paraId="166D0F4C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FC5E46">
        <w:rPr>
          <w:lang w:val="pt-BR"/>
        </w:rPr>
        <w:t xml:space="preserve">Sua trajetória demonstra disciplina, perseverança e comprometimento, servindo de </w:t>
      </w:r>
      <w:r w:rsidRPr="00FC5E46">
        <w:rPr>
          <w:lang w:val="pt-BR"/>
        </w:rPr>
        <w:t>inspiração para crianças, adolescentes e jovens atletas do Município. Mais do que conquistas esportivas, Pedro Roma leva o nome de Itanhaém para o mundo, promovendo o esporte como instrumento de transformação, inclusão e orgulho para toda a população.</w:t>
      </w:r>
    </w:p>
    <w:p w:rsidR="00FC5E46" w:rsidRPr="00FC5E46" w:rsidP="00FC5E46" w14:paraId="70F0947F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FC5E46">
        <w:rPr>
          <w:lang w:val="pt-BR"/>
        </w:rPr>
        <w:t xml:space="preserve">O desempenho alcançado em solo italiano reforça o potencial dos atletas </w:t>
      </w:r>
      <w:r w:rsidRPr="00FC5E46">
        <w:rPr>
          <w:lang w:val="pt-BR"/>
        </w:rPr>
        <w:t>itanhaenses</w:t>
      </w:r>
      <w:r w:rsidRPr="00FC5E46">
        <w:rPr>
          <w:lang w:val="pt-BR"/>
        </w:rPr>
        <w:t xml:space="preserve"> e evidencia a importância do incentivo ao esporte como ferramenta de desenvolvimento humano, social e educacional.</w:t>
      </w:r>
    </w:p>
    <w:p w:rsidR="00FC5E46" w:rsidRPr="00FC5E46" w:rsidP="00FC5E46" w14:paraId="587DCDB0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  <w:r w:rsidRPr="00FC5E46">
        <w:rPr>
          <w:lang w:val="pt-BR"/>
        </w:rPr>
        <w:t>Diante disso, esta Casa de Leis manifesta seus aplausos e reconhecimento ao atleta Pedro Roma, pelas relevantes conquistas esportivas, pela brilhante representação do Município de Itanhaém em competição internacional e pelo exemplo de dedicação, superação e amor ao esporte.</w:t>
      </w:r>
    </w:p>
    <w:p w:rsidR="00F776B0" w:rsidRPr="00F776B0" w:rsidP="00F776B0" w14:paraId="7ADD3387" w14:textId="78EF1D89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613EAE" w:rsidP="00613EAE" w14:paraId="674DBF56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8E5E3C" w:rsidP="00613EAE" w14:paraId="763AFAAE" w14:textId="77777777">
      <w:pPr>
        <w:pStyle w:val="BodyText"/>
        <w:spacing w:line="276" w:lineRule="auto"/>
        <w:ind w:left="3" w:right="131" w:firstLine="564"/>
        <w:jc w:val="both"/>
        <w:rPr>
          <w:lang w:val="pt-BR"/>
        </w:rPr>
      </w:pPr>
    </w:p>
    <w:p w:rsidR="00C00239" w:rsidP="00C00239" w14:paraId="2F9E63C9" w14:textId="77777777">
      <w:pPr>
        <w:pStyle w:val="BodyText"/>
        <w:spacing w:line="276" w:lineRule="auto"/>
        <w:ind w:left="3" w:right="131" w:firstLine="990"/>
        <w:jc w:val="both"/>
        <w:rPr>
          <w:lang w:val="pt-BR"/>
        </w:rPr>
      </w:pPr>
    </w:p>
    <w:p w:rsidR="00BC4FF4" w:rsidP="00BC4FF4" w14:paraId="4A6ED113" w14:textId="77777777">
      <w:pPr>
        <w:pStyle w:val="BodyText"/>
        <w:spacing w:line="276" w:lineRule="auto"/>
        <w:ind w:left="3" w:firstLine="2268"/>
        <w:rPr>
          <w:lang w:val="pt-BR"/>
        </w:rPr>
      </w:pPr>
    </w:p>
    <w:p w:rsidR="00FC5E46" w:rsidP="00BC4FF4" w14:paraId="2B927A51" w14:textId="77777777">
      <w:pPr>
        <w:pStyle w:val="BodyText"/>
        <w:spacing w:line="276" w:lineRule="auto"/>
        <w:ind w:left="3" w:firstLine="2268"/>
        <w:rPr>
          <w:lang w:val="pt-BR"/>
        </w:rPr>
      </w:pPr>
    </w:p>
    <w:p w:rsidR="00FD6444" w:rsidP="00BC4FF4" w14:paraId="79923916" w14:textId="77777777">
      <w:pPr>
        <w:pStyle w:val="BodyText"/>
        <w:spacing w:line="276" w:lineRule="auto"/>
        <w:ind w:left="3" w:firstLine="2268"/>
        <w:rPr>
          <w:lang w:val="pt-BR"/>
        </w:rPr>
      </w:pPr>
    </w:p>
    <w:p w:rsidR="003A1DFA" w14:paraId="30AD3292" w14:textId="77777777">
      <w:pPr>
        <w:pStyle w:val="BodyText"/>
        <w:spacing w:before="90"/>
      </w:pPr>
    </w:p>
    <w:p w:rsidR="003A1DFA" w14:paraId="7F79CAA6" w14:textId="1FD5FAE9">
      <w:pPr>
        <w:ind w:left="2271"/>
        <w:rPr>
          <w:b/>
          <w:sz w:val="26"/>
        </w:rPr>
      </w:pPr>
      <w:r>
        <w:rPr>
          <w:b/>
          <w:sz w:val="26"/>
        </w:rPr>
        <w:t>Sala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“D.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Idílio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José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Soares”,</w:t>
      </w:r>
      <w:r>
        <w:rPr>
          <w:b/>
          <w:spacing w:val="-10"/>
          <w:sz w:val="26"/>
        </w:rPr>
        <w:t xml:space="preserve"> </w:t>
      </w:r>
      <w:r w:rsidR="00FC5E46">
        <w:rPr>
          <w:b/>
          <w:spacing w:val="-10"/>
          <w:sz w:val="26"/>
        </w:rPr>
        <w:t>28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 w:rsidR="00FD6444">
        <w:rPr>
          <w:b/>
          <w:spacing w:val="-9"/>
          <w:sz w:val="26"/>
        </w:rPr>
        <w:t>maio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FD6444">
        <w:rPr>
          <w:b/>
          <w:spacing w:val="-2"/>
          <w:sz w:val="26"/>
        </w:rPr>
        <w:t>6</w:t>
      </w:r>
      <w:r>
        <w:rPr>
          <w:b/>
          <w:spacing w:val="-2"/>
          <w:sz w:val="26"/>
        </w:rPr>
        <w:t>.</w:t>
      </w:r>
    </w:p>
    <w:p w:rsidR="003A1DFA" w14:paraId="7E604AAC" w14:textId="77777777">
      <w:pPr>
        <w:pStyle w:val="BodyText"/>
        <w:rPr>
          <w:b/>
        </w:rPr>
      </w:pPr>
    </w:p>
    <w:p w:rsidR="003A1DFA" w14:paraId="3D7BD51A" w14:textId="77777777">
      <w:pPr>
        <w:pStyle w:val="BodyText"/>
        <w:rPr>
          <w:b/>
        </w:rPr>
      </w:pPr>
    </w:p>
    <w:p w:rsidR="00FD6444" w14:paraId="47B06991" w14:textId="77777777">
      <w:pPr>
        <w:pStyle w:val="BodyText"/>
        <w:rPr>
          <w:b/>
        </w:rPr>
      </w:pPr>
    </w:p>
    <w:p w:rsidR="00FD6444" w14:paraId="7739C86A" w14:textId="77777777">
      <w:pPr>
        <w:pStyle w:val="BodyText"/>
        <w:rPr>
          <w:b/>
        </w:rPr>
      </w:pPr>
    </w:p>
    <w:p w:rsidR="003A1DFA" w14:paraId="52AB1E1C" w14:textId="77777777">
      <w:pPr>
        <w:pStyle w:val="BodyText"/>
        <w:spacing w:before="4"/>
        <w:rPr>
          <w:b/>
        </w:rPr>
      </w:pPr>
    </w:p>
    <w:p w:rsidR="003A1DFA" w14:paraId="09AF05F2" w14:textId="77777777">
      <w:pPr>
        <w:pStyle w:val="Heading1"/>
        <w:ind w:right="1862"/>
      </w:pPr>
      <w:r>
        <w:t>WILLIAN</w:t>
      </w:r>
      <w:r>
        <w:rPr>
          <w:spacing w:val="-17"/>
        </w:rPr>
        <w:t xml:space="preserve"> </w:t>
      </w:r>
      <w:r>
        <w:t>TADEU</w:t>
      </w:r>
      <w:r>
        <w:rPr>
          <w:spacing w:val="-16"/>
        </w:rPr>
        <w:t xml:space="preserve"> </w:t>
      </w:r>
      <w:r>
        <w:t>RAMOS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SOUSA WILLIAN THOR</w:t>
      </w:r>
    </w:p>
    <w:sectPr w:rsidSect="00FC5E46">
      <w:headerReference w:type="default" r:id="rId4"/>
      <w:type w:val="continuous"/>
      <w:pgSz w:w="11910" w:h="16840"/>
      <w:pgMar w:top="3119" w:right="992" w:bottom="2127" w:left="1700" w:header="72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1FBF" w:rsidRPr="00521FBF" w:rsidP="00521FBF" w14:paraId="7721B6F5" w14:textId="4E9027D4">
    <w:pPr>
      <w:pStyle w:val="Header"/>
    </w:pPr>
    <w:r>
      <w:rPr>
        <w:noProof/>
      </w:rPr>
      <w:drawing>
        <wp:inline distT="0" distB="0" distL="0" distR="0">
          <wp:extent cx="5853430" cy="824865"/>
          <wp:effectExtent l="0" t="0" r="0" b="0"/>
          <wp:docPr id="127292779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03289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343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F7730E"/>
    <w:multiLevelType w:val="multilevel"/>
    <w:tmpl w:val="52F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1188D"/>
    <w:rsid w:val="00091026"/>
    <w:rsid w:val="000E1D88"/>
    <w:rsid w:val="000F72A7"/>
    <w:rsid w:val="00106F74"/>
    <w:rsid w:val="00137588"/>
    <w:rsid w:val="001D22B6"/>
    <w:rsid w:val="002E3F85"/>
    <w:rsid w:val="003A1DFA"/>
    <w:rsid w:val="00454A68"/>
    <w:rsid w:val="00483832"/>
    <w:rsid w:val="004D074A"/>
    <w:rsid w:val="00502E25"/>
    <w:rsid w:val="0050459D"/>
    <w:rsid w:val="00504C70"/>
    <w:rsid w:val="00521FBF"/>
    <w:rsid w:val="00543D53"/>
    <w:rsid w:val="005E03B1"/>
    <w:rsid w:val="005E4493"/>
    <w:rsid w:val="00604A16"/>
    <w:rsid w:val="00613EAE"/>
    <w:rsid w:val="006452F6"/>
    <w:rsid w:val="00683F6A"/>
    <w:rsid w:val="006856B3"/>
    <w:rsid w:val="006A56E4"/>
    <w:rsid w:val="006A68B4"/>
    <w:rsid w:val="006D610B"/>
    <w:rsid w:val="007A4FBE"/>
    <w:rsid w:val="008768C8"/>
    <w:rsid w:val="008C3B7D"/>
    <w:rsid w:val="008E5E3C"/>
    <w:rsid w:val="008F29C3"/>
    <w:rsid w:val="009D4477"/>
    <w:rsid w:val="009F1127"/>
    <w:rsid w:val="00A21EC6"/>
    <w:rsid w:val="00B25628"/>
    <w:rsid w:val="00BC4FF4"/>
    <w:rsid w:val="00BE7F7E"/>
    <w:rsid w:val="00C00239"/>
    <w:rsid w:val="00C07916"/>
    <w:rsid w:val="00C46AF7"/>
    <w:rsid w:val="00CC1ECB"/>
    <w:rsid w:val="00CF42D5"/>
    <w:rsid w:val="00D40AC7"/>
    <w:rsid w:val="00DB74A8"/>
    <w:rsid w:val="00E07E78"/>
    <w:rsid w:val="00E3211C"/>
    <w:rsid w:val="00E460C1"/>
    <w:rsid w:val="00F14939"/>
    <w:rsid w:val="00F62D32"/>
    <w:rsid w:val="00F65EF0"/>
    <w:rsid w:val="00F776B0"/>
    <w:rsid w:val="00FA58E8"/>
    <w:rsid w:val="00FC5E46"/>
    <w:rsid w:val="00FD64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A7CB06-CD21-447E-BAE3-0B5CE996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521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1FBF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1F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1FB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Ronaldo Martins</cp:lastModifiedBy>
  <cp:revision>3</cp:revision>
  <cp:lastPrinted>2026-05-19T14:19:00Z</cp:lastPrinted>
  <dcterms:created xsi:type="dcterms:W3CDTF">2026-05-28T13:33:00Z</dcterms:created>
  <dcterms:modified xsi:type="dcterms:W3CDTF">2026-05-28T13:35:00Z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