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77777777" w:rsidR="0020082D" w:rsidRDefault="00D745A8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77777777" w:rsidR="0020082D" w:rsidRDefault="00D745A8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316F0994" w:rsidR="0020082D" w:rsidRDefault="008410BE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91A750C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762000"/>
                <wp:effectExtent l="0" t="0" r="1143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28AA56A3" w:rsidR="0020082D" w:rsidRPr="00D63A4D" w:rsidRDefault="00D745A8" w:rsidP="00FC1D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Solicita informações</w:t>
                            </w:r>
                            <w:r w:rsidR="0046401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urgêntes acerca do andamento das tratativas </w:t>
                            </w:r>
                            <w:r w:rsidR="0098182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para a pavimentação da Estrada Vicinal do Rio Preto.”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" fillcolor="silver" strokeweight="1.5pt">
                <v:textbox inset="0,0,0,0">
                  <w:txbxContent>
                    <w:p w14:paraId="75B49C31" w14:textId="28AA56A3" w:rsidR="0020082D" w:rsidRPr="00D63A4D" w:rsidRDefault="00D745A8" w:rsidP="00FC1D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Solicita informações</w:t>
                      </w:r>
                      <w:r w:rsidR="0046401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urgêntes acerca do andamento das tratativas </w:t>
                      </w:r>
                      <w:r w:rsidR="0098182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para a pavimentação da Estrada Vicinal do Rio Preto.”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302C6016" w:rsidR="0020082D" w:rsidRDefault="0020082D">
      <w:pPr>
        <w:pStyle w:val="Corpodetexto"/>
      </w:pPr>
    </w:p>
    <w:p w14:paraId="5934FA43" w14:textId="219FE88F" w:rsidR="0020082D" w:rsidRDefault="0020082D">
      <w:pPr>
        <w:pStyle w:val="Corpodetexto"/>
      </w:pPr>
    </w:p>
    <w:p w14:paraId="6071C95C" w14:textId="77777777" w:rsidR="0020082D" w:rsidRDefault="0020082D">
      <w:pPr>
        <w:pStyle w:val="Corpodetexto"/>
        <w:spacing w:before="104"/>
      </w:pPr>
    </w:p>
    <w:p w14:paraId="0846B347" w14:textId="77777777" w:rsidR="0020082D" w:rsidRPr="00A66C01" w:rsidRDefault="00D745A8">
      <w:pPr>
        <w:ind w:left="143"/>
        <w:rPr>
          <w:b/>
          <w:sz w:val="24"/>
          <w:szCs w:val="24"/>
        </w:rPr>
      </w:pPr>
      <w:r w:rsidRPr="00A66C01">
        <w:rPr>
          <w:b/>
          <w:sz w:val="24"/>
          <w:szCs w:val="24"/>
        </w:rPr>
        <w:t>Excelentíssimo</w:t>
      </w:r>
      <w:r w:rsidRPr="00A66C01">
        <w:rPr>
          <w:b/>
          <w:spacing w:val="-3"/>
          <w:sz w:val="24"/>
          <w:szCs w:val="24"/>
        </w:rPr>
        <w:t xml:space="preserve"> </w:t>
      </w:r>
      <w:r w:rsidRPr="00A66C01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A66C01" w:rsidRDefault="0020082D">
      <w:pPr>
        <w:pStyle w:val="Corpodetexto"/>
        <w:spacing w:before="40"/>
        <w:rPr>
          <w:bCs/>
        </w:rPr>
      </w:pPr>
    </w:p>
    <w:p w14:paraId="094054FA" w14:textId="4E37959D" w:rsidR="00776B9C" w:rsidRPr="00A66C01" w:rsidRDefault="00D745A8" w:rsidP="00A66C01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A66C01">
        <w:rPr>
          <w:bCs/>
          <w:lang w:val="pt-BR"/>
        </w:rPr>
        <w:t xml:space="preserve">Requeiro à Mesa, </w:t>
      </w:r>
      <w:r w:rsidR="004552F3" w:rsidRPr="00A66C01">
        <w:rPr>
          <w:bCs/>
          <w:lang w:val="pt-BR"/>
        </w:rPr>
        <w:t>na forma regimental,</w:t>
      </w:r>
      <w:r w:rsidR="009F3988" w:rsidRPr="00A66C01">
        <w:rPr>
          <w:bCs/>
          <w:lang w:val="pt-BR"/>
        </w:rPr>
        <w:t xml:space="preserve"> que seja expedido ofício ao </w:t>
      </w:r>
      <w:proofErr w:type="spellStart"/>
      <w:r w:rsidR="009F3988" w:rsidRPr="00A66C01">
        <w:rPr>
          <w:bCs/>
          <w:lang w:val="pt-BR"/>
        </w:rPr>
        <w:t>Sr</w:t>
      </w:r>
      <w:proofErr w:type="spellEnd"/>
      <w:r w:rsidR="009F3988" w:rsidRPr="00A66C01">
        <w:rPr>
          <w:bCs/>
          <w:lang w:val="pt-BR"/>
        </w:rPr>
        <w:t xml:space="preserve"> Prefeito Municipal Tiago Rodrigues Cervantes, solicitando informações </w:t>
      </w:r>
      <w:r w:rsidR="007D0C26" w:rsidRPr="00A66C01">
        <w:rPr>
          <w:bCs/>
          <w:lang w:val="pt-BR"/>
        </w:rPr>
        <w:t xml:space="preserve">e providências urgentes </w:t>
      </w:r>
      <w:r w:rsidR="0045287E" w:rsidRPr="00A66C01">
        <w:rPr>
          <w:bCs/>
          <w:lang w:val="pt-BR"/>
        </w:rPr>
        <w:t xml:space="preserve">acerca </w:t>
      </w:r>
      <w:r w:rsidR="0005657A" w:rsidRPr="00A66C01">
        <w:rPr>
          <w:bCs/>
          <w:lang w:val="pt-BR"/>
        </w:rPr>
        <w:t>do andamento das tratativas para a pavimentação da Estrada Vicinal do Rio Preto.</w:t>
      </w:r>
    </w:p>
    <w:p w14:paraId="257A6DFD" w14:textId="77777777" w:rsidR="0014328E" w:rsidRPr="00A66C01" w:rsidRDefault="0014328E" w:rsidP="00A66C01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3BD8DCAB" w14:textId="77777777" w:rsidR="0007091B" w:rsidRPr="00A66C01" w:rsidRDefault="0007091B" w:rsidP="0007091B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1F59C9AF" w14:textId="70E27CC1" w:rsidR="0007091B" w:rsidRPr="00A66C01" w:rsidRDefault="0007091B" w:rsidP="008036B2">
      <w:pPr>
        <w:pStyle w:val="Corpodetexto"/>
        <w:spacing w:before="1" w:line="360" w:lineRule="auto"/>
        <w:ind w:left="502" w:right="136"/>
        <w:jc w:val="center"/>
        <w:rPr>
          <w:b/>
          <w:lang w:val="pt-BR"/>
        </w:rPr>
      </w:pPr>
      <w:r w:rsidRPr="00A66C01">
        <w:rPr>
          <w:b/>
          <w:lang w:val="pt-BR"/>
        </w:rPr>
        <w:t>JUSTIFICATIVA</w:t>
      </w:r>
    </w:p>
    <w:p w14:paraId="0BE11B51" w14:textId="77777777" w:rsidR="00C0613B" w:rsidRPr="00C0613B" w:rsidRDefault="00C0613B" w:rsidP="00C0613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Recentemente, a Coordenadoria Geral Regional de Cubatão do Departamento de Estradas de Rodagem (DER/SP), no âmbito do Processo SEI 139.00077365/2024-14, comunicou formalmente a esta municipalidade que o Projeto Executivo de pavimentação da Estrada Vicinal Rio Preto (ITH-007), com extensão de 7,320 km, foi devidamente "ACEITO" pela Diretoria de Engenharia do órgão estadual.</w:t>
      </w:r>
    </w:p>
    <w:p w14:paraId="55E19E68" w14:textId="77777777" w:rsidR="00C0613B" w:rsidRPr="00C0613B" w:rsidRDefault="00C0613B" w:rsidP="00C0613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Essa aprovação representa um avanço histórico para a nossa cidade, uma vez que a pavimentação da Estrada do Rio Preto (vinculada ao lote 52 do Edital nº 193/2022) é uma demanda antiga e crucial para os moradores, produtores rurais e para o desenvolvimento daquela região.</w:t>
      </w:r>
    </w:p>
    <w:p w14:paraId="4B86ED86" w14:textId="77777777" w:rsidR="00C0613B" w:rsidRDefault="00C0613B" w:rsidP="00C0613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 xml:space="preserve">Contudo, para que o Estado dê prosseguimento aos trâmites de licitação da obra, o DER/SP condicionou o andamento ao envio da ART (Anotação de Responsabilidade Técnica) do Responsável Técnico do Projeto. Diante do exposto, e no cumprimento do dever constitucional de fiscalização que </w:t>
      </w:r>
      <w:r w:rsidRPr="00C0613B">
        <w:rPr>
          <w:sz w:val="24"/>
          <w:szCs w:val="24"/>
          <w:lang w:val="pt-BR" w:eastAsia="pt-BR"/>
        </w:rPr>
        <w:lastRenderedPageBreak/>
        <w:t>cabe a este parlamentar, requer-se que o Poder Executivo Municipal responda aos seguintes questionamentos:</w:t>
      </w:r>
    </w:p>
    <w:p w14:paraId="364D8F40" w14:textId="77777777" w:rsidR="00C0613B" w:rsidRPr="00C0613B" w:rsidRDefault="00C0613B" w:rsidP="00C0613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14:paraId="1252FD2F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A Secretaria Municipal de Obras (ou o setor responsável) já providenciou e protocolou junto ao DER/SP a ART do Responsável Técnico do Projeto, conforme exigido para o prosseguimento do processo? Se sim, requer-se o envio de cópia legível do comprovante de protocolo.</w:t>
      </w:r>
    </w:p>
    <w:p w14:paraId="14C79CD7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Caso a referida ART ainda não tenha sido encaminhada ao órgão estadual, qual é o motivo técnico ou administrativo do atraso? Qual o prazo exato que a Prefeitura estipula para o envio definitivo desse documento ao DER/SP, a fim de evitar qualquer prejuízo, perda de recursos ou paralisação no processo?</w:t>
      </w:r>
    </w:p>
    <w:p w14:paraId="48D89063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A Administração Municipal tem mantido diálogo direto com a diretoria do DER/SP para alinhar o cronograma? Existe uma previsão oficial repassada pelo Estado de quando o edital de licitação da obra física será publicado e de quando as máquinas devem, efetivamente, iniciar os serviços de pavimentação nos 7,320 km da via?</w:t>
      </w:r>
    </w:p>
    <w:p w14:paraId="37280D38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Qual é o valor estimado total da obra de pavimentação da Estrada do Rio Preto (ITH-007) de acordo com o Projeto Executivo aprovado? Haverá necessidade de contrapartida financeira, cessão de pessoal ou de maquinário por parte deste Município, ou o custeio será integralmente assumido pelo Governo do Estado de São Paulo? Se houver contrapartida municipal, qual o valor exato e de qual dotação orçamentária sairá o recurso?</w:t>
      </w:r>
    </w:p>
    <w:p w14:paraId="168FDC5C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O Projeto Executivo aceito pelo DER/SP prevê, além da pavimentação asfáltica, obras completas de drenagem de águas pluviais (para evitar alagamentos e erosão), sinalização vertical e horizontal, acostamento e iluminação pública nos pontos críticos? Requer-se o envio do Memorial Descritivo do projeto ou de um resumo técnico que especifique a espessura e o tipo de pavimento a ser utilizado.</w:t>
      </w:r>
    </w:p>
    <w:p w14:paraId="2805860C" w14:textId="77777777" w:rsidR="00C0613B" w:rsidRPr="00C0613B" w:rsidRDefault="00C0613B" w:rsidP="00D45D2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C0613B">
        <w:rPr>
          <w:sz w:val="24"/>
          <w:szCs w:val="24"/>
          <w:lang w:val="pt-BR" w:eastAsia="pt-BR"/>
        </w:rPr>
        <w:t>Para a execução integral dos 7,320 km previstos no traçado, haverá necessidade de desapropriações de terras recuadas, recuo de cercas ou pagamento de indenizações a proprietários rurais locais? Além disso, as licenças ambientais obrigatórias para a intervenção na via já foram integralmente emitidas ou estão em fase de aprovação? Se emitidas, requer-se o envio de cópia das referidas licenças.</w:t>
      </w:r>
    </w:p>
    <w:p w14:paraId="3FC3E97B" w14:textId="77777777" w:rsidR="00795C19" w:rsidRPr="00A66C01" w:rsidRDefault="00795C19" w:rsidP="00D45D2C">
      <w:pPr>
        <w:pStyle w:val="Corpodetexto"/>
        <w:spacing w:before="1" w:line="360" w:lineRule="auto"/>
        <w:ind w:left="502" w:right="136"/>
        <w:jc w:val="both"/>
        <w:rPr>
          <w:b/>
          <w:lang w:val="pt-BR"/>
        </w:rPr>
      </w:pPr>
    </w:p>
    <w:p w14:paraId="29363CBE" w14:textId="77777777" w:rsidR="00C42B94" w:rsidRPr="00A66C01" w:rsidRDefault="00C42B94" w:rsidP="00D45D2C">
      <w:pPr>
        <w:ind w:left="2268"/>
        <w:jc w:val="both"/>
        <w:rPr>
          <w:b/>
          <w:sz w:val="24"/>
          <w:szCs w:val="24"/>
        </w:rPr>
      </w:pPr>
    </w:p>
    <w:p w14:paraId="20C50F0E" w14:textId="72C64FD0" w:rsidR="0020082D" w:rsidRPr="00A66C01" w:rsidRDefault="008F0D48" w:rsidP="00D45D2C">
      <w:pPr>
        <w:ind w:left="2268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745A8" w:rsidRPr="00A66C01">
        <w:rPr>
          <w:b/>
          <w:sz w:val="24"/>
          <w:szCs w:val="24"/>
        </w:rPr>
        <w:t>Sala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D745A8" w:rsidRPr="00A66C01">
        <w:rPr>
          <w:b/>
          <w:sz w:val="24"/>
          <w:szCs w:val="24"/>
        </w:rPr>
        <w:t>“D.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D745A8" w:rsidRPr="00A66C01">
        <w:rPr>
          <w:b/>
          <w:sz w:val="24"/>
          <w:szCs w:val="24"/>
        </w:rPr>
        <w:t>Idílio José</w:t>
      </w:r>
      <w:r w:rsidR="00D745A8" w:rsidRPr="00A66C01">
        <w:rPr>
          <w:b/>
          <w:spacing w:val="-2"/>
          <w:sz w:val="24"/>
          <w:szCs w:val="24"/>
        </w:rPr>
        <w:t xml:space="preserve"> </w:t>
      </w:r>
      <w:r w:rsidR="00D745A8" w:rsidRPr="00A66C01">
        <w:rPr>
          <w:b/>
          <w:sz w:val="24"/>
          <w:szCs w:val="24"/>
        </w:rPr>
        <w:t>Soares”,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D745A8" w:rsidRPr="00A66C01">
        <w:rPr>
          <w:b/>
          <w:sz w:val="24"/>
          <w:szCs w:val="24"/>
        </w:rPr>
        <w:t>em</w:t>
      </w:r>
      <w:r w:rsidR="00D745A8" w:rsidRPr="00A66C01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01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D745A8" w:rsidRPr="00A66C01">
        <w:rPr>
          <w:b/>
          <w:sz w:val="24"/>
          <w:szCs w:val="24"/>
        </w:rPr>
        <w:t>de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9A0394" w:rsidRPr="00A66C01">
        <w:rPr>
          <w:b/>
          <w:spacing w:val="-1"/>
          <w:sz w:val="24"/>
          <w:szCs w:val="24"/>
        </w:rPr>
        <w:t>maio</w:t>
      </w:r>
      <w:r w:rsidR="00D745A8" w:rsidRPr="00A66C01">
        <w:rPr>
          <w:b/>
          <w:sz w:val="24"/>
          <w:szCs w:val="24"/>
        </w:rPr>
        <w:t xml:space="preserve"> de</w:t>
      </w:r>
      <w:r w:rsidR="00D745A8" w:rsidRPr="00A66C01">
        <w:rPr>
          <w:b/>
          <w:spacing w:val="-1"/>
          <w:sz w:val="24"/>
          <w:szCs w:val="24"/>
        </w:rPr>
        <w:t xml:space="preserve"> </w:t>
      </w:r>
      <w:r w:rsidR="00D745A8" w:rsidRPr="00A66C01">
        <w:rPr>
          <w:b/>
          <w:spacing w:val="-2"/>
          <w:sz w:val="24"/>
          <w:szCs w:val="24"/>
        </w:rPr>
        <w:t>202</w:t>
      </w:r>
      <w:r w:rsidR="009F6D4F" w:rsidRPr="00A66C01">
        <w:rPr>
          <w:b/>
          <w:spacing w:val="-2"/>
          <w:sz w:val="24"/>
          <w:szCs w:val="24"/>
        </w:rPr>
        <w:t>6</w:t>
      </w:r>
      <w:r w:rsidR="00D745A8" w:rsidRPr="00A66C01">
        <w:rPr>
          <w:b/>
          <w:spacing w:val="-2"/>
          <w:sz w:val="24"/>
          <w:szCs w:val="24"/>
        </w:rPr>
        <w:t>.</w:t>
      </w:r>
    </w:p>
    <w:p w14:paraId="42DF513F" w14:textId="77777777" w:rsidR="009F6D4F" w:rsidRPr="00A66C01" w:rsidRDefault="009F6D4F" w:rsidP="00D45D2C">
      <w:pPr>
        <w:ind w:left="2268"/>
        <w:jc w:val="both"/>
        <w:rPr>
          <w:b/>
          <w:spacing w:val="-2"/>
          <w:sz w:val="24"/>
          <w:szCs w:val="24"/>
        </w:rPr>
      </w:pPr>
    </w:p>
    <w:p w14:paraId="0C3CAA78" w14:textId="77777777" w:rsidR="009F6D4F" w:rsidRPr="00A66C01" w:rsidRDefault="009F6D4F" w:rsidP="00D45D2C">
      <w:pPr>
        <w:ind w:left="2268"/>
        <w:jc w:val="both"/>
        <w:rPr>
          <w:b/>
          <w:sz w:val="24"/>
          <w:szCs w:val="24"/>
        </w:rPr>
      </w:pPr>
    </w:p>
    <w:p w14:paraId="0E646323" w14:textId="77777777" w:rsidR="0020082D" w:rsidRPr="00A66C01" w:rsidRDefault="0020082D" w:rsidP="00D45D2C">
      <w:pPr>
        <w:pStyle w:val="Corpodetexto"/>
        <w:jc w:val="both"/>
        <w:rPr>
          <w:b/>
        </w:rPr>
      </w:pPr>
    </w:p>
    <w:p w14:paraId="3C3BE944" w14:textId="76D2AB2F" w:rsidR="007803E0" w:rsidRPr="00A66C01" w:rsidRDefault="00BE21C0" w:rsidP="00BE21C0">
      <w:pPr>
        <w:spacing w:line="360" w:lineRule="auto"/>
        <w:ind w:left="4407" w:right="1573" w:hanging="19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E5E92" w:rsidRPr="00A66C01">
        <w:rPr>
          <w:b/>
          <w:sz w:val="24"/>
          <w:szCs w:val="24"/>
        </w:rPr>
        <w:t>L</w:t>
      </w:r>
      <w:r w:rsidR="00D63A4D" w:rsidRPr="00A66C01">
        <w:rPr>
          <w:b/>
          <w:sz w:val="24"/>
          <w:szCs w:val="24"/>
        </w:rPr>
        <w:t xml:space="preserve">UCAS DE OLIVEIRA PEREIRA </w:t>
      </w:r>
    </w:p>
    <w:p w14:paraId="6170AE57" w14:textId="360C62BB" w:rsidR="00AD067F" w:rsidRPr="00A66C01" w:rsidRDefault="00D745A8" w:rsidP="00BE21C0">
      <w:pPr>
        <w:spacing w:line="360" w:lineRule="auto"/>
        <w:ind w:left="4407" w:right="1573" w:hanging="1933"/>
        <w:jc w:val="center"/>
        <w:rPr>
          <w:b/>
          <w:spacing w:val="-2"/>
          <w:sz w:val="24"/>
          <w:szCs w:val="24"/>
        </w:rPr>
      </w:pPr>
      <w:r w:rsidRPr="00A66C01">
        <w:rPr>
          <w:b/>
          <w:spacing w:val="-2"/>
          <w:sz w:val="24"/>
          <w:szCs w:val="24"/>
        </w:rPr>
        <w:t>V</w:t>
      </w:r>
      <w:r w:rsidR="00D63A4D" w:rsidRPr="00A66C01">
        <w:rPr>
          <w:b/>
          <w:spacing w:val="-2"/>
          <w:sz w:val="24"/>
          <w:szCs w:val="24"/>
        </w:rPr>
        <w:t xml:space="preserve">EREADOR </w:t>
      </w:r>
    </w:p>
    <w:sectPr w:rsidR="00AD067F" w:rsidRPr="00A66C0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655F" w14:textId="77777777" w:rsidR="009379CD" w:rsidRDefault="009379CD">
      <w:r>
        <w:separator/>
      </w:r>
    </w:p>
  </w:endnote>
  <w:endnote w:type="continuationSeparator" w:id="0">
    <w:p w14:paraId="74D59A58" w14:textId="77777777" w:rsidR="009379CD" w:rsidRDefault="009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DE2" w14:textId="77777777" w:rsidR="009379CD" w:rsidRDefault="009379CD">
      <w:r>
        <w:separator/>
      </w:r>
    </w:p>
  </w:footnote>
  <w:footnote w:type="continuationSeparator" w:id="0">
    <w:p w14:paraId="2C5E25D8" w14:textId="77777777" w:rsidR="009379CD" w:rsidRDefault="0093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4B1302D"/>
    <w:multiLevelType w:val="multilevel"/>
    <w:tmpl w:val="D2C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3E5B"/>
    <w:multiLevelType w:val="multilevel"/>
    <w:tmpl w:val="C408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4" w15:restartNumberingAfterBreak="0">
    <w:nsid w:val="19F92BE4"/>
    <w:multiLevelType w:val="multilevel"/>
    <w:tmpl w:val="E65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6" w15:restartNumberingAfterBreak="0">
    <w:nsid w:val="23B5136F"/>
    <w:multiLevelType w:val="hybridMultilevel"/>
    <w:tmpl w:val="2ECA45E4"/>
    <w:lvl w:ilvl="0" w:tplc="CD78F7B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69782C"/>
    <w:multiLevelType w:val="hybridMultilevel"/>
    <w:tmpl w:val="85708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21A8"/>
    <w:multiLevelType w:val="multilevel"/>
    <w:tmpl w:val="C428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655D9"/>
    <w:multiLevelType w:val="multilevel"/>
    <w:tmpl w:val="475C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11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4724C"/>
    <w:multiLevelType w:val="multilevel"/>
    <w:tmpl w:val="4AAE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1944BF"/>
    <w:multiLevelType w:val="multilevel"/>
    <w:tmpl w:val="4BA8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D5D98"/>
    <w:multiLevelType w:val="multilevel"/>
    <w:tmpl w:val="C296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042701">
    <w:abstractNumId w:val="10"/>
  </w:num>
  <w:num w:numId="2" w16cid:durableId="1360474052">
    <w:abstractNumId w:val="11"/>
  </w:num>
  <w:num w:numId="3" w16cid:durableId="333143516">
    <w:abstractNumId w:val="3"/>
  </w:num>
  <w:num w:numId="4" w16cid:durableId="28147035">
    <w:abstractNumId w:val="0"/>
  </w:num>
  <w:num w:numId="5" w16cid:durableId="1914847685">
    <w:abstractNumId w:val="5"/>
  </w:num>
  <w:num w:numId="6" w16cid:durableId="1914199927">
    <w:abstractNumId w:val="6"/>
  </w:num>
  <w:num w:numId="7" w16cid:durableId="1392196587">
    <w:abstractNumId w:val="9"/>
  </w:num>
  <w:num w:numId="8" w16cid:durableId="2145197280">
    <w:abstractNumId w:val="14"/>
  </w:num>
  <w:num w:numId="9" w16cid:durableId="1182739086">
    <w:abstractNumId w:val="13"/>
  </w:num>
  <w:num w:numId="10" w16cid:durableId="448473667">
    <w:abstractNumId w:val="8"/>
  </w:num>
  <w:num w:numId="11" w16cid:durableId="1288851768">
    <w:abstractNumId w:val="4"/>
  </w:num>
  <w:num w:numId="12" w16cid:durableId="1941374218">
    <w:abstractNumId w:val="2"/>
  </w:num>
  <w:num w:numId="13" w16cid:durableId="1278491432">
    <w:abstractNumId w:val="1"/>
  </w:num>
  <w:num w:numId="14" w16cid:durableId="1221869960">
    <w:abstractNumId w:val="7"/>
  </w:num>
  <w:num w:numId="15" w16cid:durableId="1577280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0DAE"/>
    <w:rsid w:val="00001D5A"/>
    <w:rsid w:val="000113D2"/>
    <w:rsid w:val="000117CD"/>
    <w:rsid w:val="00014004"/>
    <w:rsid w:val="00014B71"/>
    <w:rsid w:val="00035BD7"/>
    <w:rsid w:val="000473DA"/>
    <w:rsid w:val="00047717"/>
    <w:rsid w:val="0005657A"/>
    <w:rsid w:val="0007091B"/>
    <w:rsid w:val="00076B2D"/>
    <w:rsid w:val="00092B0E"/>
    <w:rsid w:val="00096910"/>
    <w:rsid w:val="000E352D"/>
    <w:rsid w:val="000E7DCE"/>
    <w:rsid w:val="001052EA"/>
    <w:rsid w:val="0013268D"/>
    <w:rsid w:val="00136354"/>
    <w:rsid w:val="0014328E"/>
    <w:rsid w:val="0015546C"/>
    <w:rsid w:val="001807C2"/>
    <w:rsid w:val="001817DD"/>
    <w:rsid w:val="001900F0"/>
    <w:rsid w:val="001C7E21"/>
    <w:rsid w:val="0020082D"/>
    <w:rsid w:val="002245D8"/>
    <w:rsid w:val="00232DBF"/>
    <w:rsid w:val="00236EF3"/>
    <w:rsid w:val="00241085"/>
    <w:rsid w:val="0025026C"/>
    <w:rsid w:val="002974E1"/>
    <w:rsid w:val="002C5606"/>
    <w:rsid w:val="002F3CFC"/>
    <w:rsid w:val="0032718B"/>
    <w:rsid w:val="0036459A"/>
    <w:rsid w:val="0039393C"/>
    <w:rsid w:val="003B7E9A"/>
    <w:rsid w:val="003C02F7"/>
    <w:rsid w:val="003C0421"/>
    <w:rsid w:val="003C6880"/>
    <w:rsid w:val="003F1DC9"/>
    <w:rsid w:val="003F4A54"/>
    <w:rsid w:val="00400740"/>
    <w:rsid w:val="004261FF"/>
    <w:rsid w:val="0044017E"/>
    <w:rsid w:val="0044500C"/>
    <w:rsid w:val="0045287E"/>
    <w:rsid w:val="004552F3"/>
    <w:rsid w:val="00461BA0"/>
    <w:rsid w:val="00464017"/>
    <w:rsid w:val="00467598"/>
    <w:rsid w:val="0047297E"/>
    <w:rsid w:val="004764AC"/>
    <w:rsid w:val="004A5792"/>
    <w:rsid w:val="004A588B"/>
    <w:rsid w:val="004B2306"/>
    <w:rsid w:val="004D1890"/>
    <w:rsid w:val="004F6F16"/>
    <w:rsid w:val="00525F89"/>
    <w:rsid w:val="0053114B"/>
    <w:rsid w:val="00535912"/>
    <w:rsid w:val="00546EDD"/>
    <w:rsid w:val="005624A2"/>
    <w:rsid w:val="00564D2B"/>
    <w:rsid w:val="00567B3E"/>
    <w:rsid w:val="00580B48"/>
    <w:rsid w:val="00596546"/>
    <w:rsid w:val="005A4369"/>
    <w:rsid w:val="005A69FB"/>
    <w:rsid w:val="005B40C9"/>
    <w:rsid w:val="005C1DDB"/>
    <w:rsid w:val="00604B11"/>
    <w:rsid w:val="006168C3"/>
    <w:rsid w:val="00621D51"/>
    <w:rsid w:val="006259A5"/>
    <w:rsid w:val="00636514"/>
    <w:rsid w:val="006478C2"/>
    <w:rsid w:val="00651A5E"/>
    <w:rsid w:val="00663E9C"/>
    <w:rsid w:val="0067113C"/>
    <w:rsid w:val="00691FD5"/>
    <w:rsid w:val="006B589A"/>
    <w:rsid w:val="006D58D0"/>
    <w:rsid w:val="006D7366"/>
    <w:rsid w:val="006E6CD5"/>
    <w:rsid w:val="00707DDB"/>
    <w:rsid w:val="00716BAE"/>
    <w:rsid w:val="0073030B"/>
    <w:rsid w:val="007306EF"/>
    <w:rsid w:val="00754DA9"/>
    <w:rsid w:val="00771934"/>
    <w:rsid w:val="00776B9C"/>
    <w:rsid w:val="007803E0"/>
    <w:rsid w:val="007843FB"/>
    <w:rsid w:val="00785678"/>
    <w:rsid w:val="00795C19"/>
    <w:rsid w:val="007A6914"/>
    <w:rsid w:val="007D0C26"/>
    <w:rsid w:val="007E31A1"/>
    <w:rsid w:val="007F493B"/>
    <w:rsid w:val="00800B4D"/>
    <w:rsid w:val="00803375"/>
    <w:rsid w:val="008036B2"/>
    <w:rsid w:val="00805604"/>
    <w:rsid w:val="0082394E"/>
    <w:rsid w:val="00831A4A"/>
    <w:rsid w:val="008410BE"/>
    <w:rsid w:val="00854561"/>
    <w:rsid w:val="00857A3B"/>
    <w:rsid w:val="00877CA8"/>
    <w:rsid w:val="008814A5"/>
    <w:rsid w:val="008960F8"/>
    <w:rsid w:val="008A45FA"/>
    <w:rsid w:val="008A51CE"/>
    <w:rsid w:val="008C5E5E"/>
    <w:rsid w:val="008D12CE"/>
    <w:rsid w:val="008F0D48"/>
    <w:rsid w:val="008F6EEA"/>
    <w:rsid w:val="009114F4"/>
    <w:rsid w:val="00914548"/>
    <w:rsid w:val="00916F9B"/>
    <w:rsid w:val="00934A1F"/>
    <w:rsid w:val="00936255"/>
    <w:rsid w:val="009379CD"/>
    <w:rsid w:val="00957196"/>
    <w:rsid w:val="00975ABB"/>
    <w:rsid w:val="00981822"/>
    <w:rsid w:val="00990A35"/>
    <w:rsid w:val="00996384"/>
    <w:rsid w:val="00997685"/>
    <w:rsid w:val="009A0394"/>
    <w:rsid w:val="009A131E"/>
    <w:rsid w:val="009B5192"/>
    <w:rsid w:val="009C7CAB"/>
    <w:rsid w:val="009E2219"/>
    <w:rsid w:val="009E74D1"/>
    <w:rsid w:val="009F0D92"/>
    <w:rsid w:val="009F3988"/>
    <w:rsid w:val="009F6D4F"/>
    <w:rsid w:val="00A016F4"/>
    <w:rsid w:val="00A121F6"/>
    <w:rsid w:val="00A307EF"/>
    <w:rsid w:val="00A35DBE"/>
    <w:rsid w:val="00A459BB"/>
    <w:rsid w:val="00A578F0"/>
    <w:rsid w:val="00A66C01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21C0"/>
    <w:rsid w:val="00BE6D99"/>
    <w:rsid w:val="00BF05C0"/>
    <w:rsid w:val="00BF51CC"/>
    <w:rsid w:val="00C0613B"/>
    <w:rsid w:val="00C130B6"/>
    <w:rsid w:val="00C26C65"/>
    <w:rsid w:val="00C32C13"/>
    <w:rsid w:val="00C42B94"/>
    <w:rsid w:val="00C7732B"/>
    <w:rsid w:val="00C86114"/>
    <w:rsid w:val="00C87287"/>
    <w:rsid w:val="00C95C08"/>
    <w:rsid w:val="00C97C4B"/>
    <w:rsid w:val="00CB4F3A"/>
    <w:rsid w:val="00CF7F17"/>
    <w:rsid w:val="00D07A7A"/>
    <w:rsid w:val="00D2135F"/>
    <w:rsid w:val="00D26834"/>
    <w:rsid w:val="00D41515"/>
    <w:rsid w:val="00D45D2C"/>
    <w:rsid w:val="00D5398E"/>
    <w:rsid w:val="00D63A4D"/>
    <w:rsid w:val="00D66FB2"/>
    <w:rsid w:val="00D745A8"/>
    <w:rsid w:val="00D91986"/>
    <w:rsid w:val="00DE50C0"/>
    <w:rsid w:val="00E32AE6"/>
    <w:rsid w:val="00E3447B"/>
    <w:rsid w:val="00E35E44"/>
    <w:rsid w:val="00E50706"/>
    <w:rsid w:val="00E838E4"/>
    <w:rsid w:val="00E91E30"/>
    <w:rsid w:val="00EC1B73"/>
    <w:rsid w:val="00ED75F1"/>
    <w:rsid w:val="00F10F68"/>
    <w:rsid w:val="00F14983"/>
    <w:rsid w:val="00F34D11"/>
    <w:rsid w:val="00F462D1"/>
    <w:rsid w:val="00F9321D"/>
    <w:rsid w:val="00FC1D17"/>
    <w:rsid w:val="00FD2BEA"/>
    <w:rsid w:val="00FD6811"/>
    <w:rsid w:val="00FE3D11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51</cp:revision>
  <cp:lastPrinted>2026-04-01T13:12:00Z</cp:lastPrinted>
  <dcterms:created xsi:type="dcterms:W3CDTF">2026-05-13T22:20:00Z</dcterms:created>
  <dcterms:modified xsi:type="dcterms:W3CDTF">2026-05-23T13:47:00Z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