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977" w:rsidP="002202B4">
      <w:pPr>
        <w:pStyle w:val="BodyText"/>
        <w:jc w:val="center"/>
        <w:rPr>
          <w:spacing w:val="-2"/>
          <w:sz w:val="36"/>
          <w:szCs w:val="36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0</wp:posOffset>
            </wp:positionV>
            <wp:extent cx="5695950" cy="685800"/>
            <wp:effectExtent l="0" t="0" r="0" b="0"/>
            <wp:wrapTight wrapText="bothSides">
              <wp:wrapPolygon>
                <wp:start x="0" y="0"/>
                <wp:lineTo x="0" y="21000"/>
                <wp:lineTo x="21528" y="21000"/>
                <wp:lineTo x="21528" y="0"/>
                <wp:lineTo x="0" y="0"/>
              </wp:wrapPolygon>
            </wp:wrapTight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320164" name="Image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3B40">
        <w:rPr>
          <w:spacing w:val="-2"/>
          <w:sz w:val="36"/>
          <w:szCs w:val="36"/>
        </w:rPr>
        <w:t>INDICAÇÃO</w:t>
      </w:r>
    </w:p>
    <w:p w:rsidR="00423B40" w:rsidRPr="00423B40" w:rsidP="00423B40">
      <w:pPr>
        <w:pStyle w:val="BodyText"/>
        <w:jc w:val="center"/>
        <w:rPr>
          <w:rFonts w:ascii="Times New Roman"/>
          <w:sz w:val="20"/>
        </w:rPr>
      </w:pPr>
    </w:p>
    <w:p w:rsidR="008A6353">
      <w:pPr>
        <w:pStyle w:val="Title"/>
      </w:pPr>
    </w:p>
    <w:p w:rsidR="00152EE9">
      <w:pPr>
        <w:pStyle w:val="Title"/>
      </w:pPr>
      <w:r>
        <w:rPr>
          <w:noProof/>
          <w:lang w:eastAsia="pt-BR"/>
        </w:rPr>
        <w:pict>
          <v:rect id="Retângulo 1" o:spid="_x0000_s1025" style="width:248.25pt;height:92pt;margin-top:10.35pt;margin-left:168.45pt;mso-height-relative:page;mso-position-horizontal-relative:margin;mso-width-relative:page;mso-wrap-distance-bottom:0;mso-wrap-distance-left:9pt;mso-wrap-distance-right:9pt;mso-wrap-distance-top:0;position:absolute;v-text-anchor:top;visibility:visible;z-index:-251657216" wrapcoords="-60 -237 -60 21600 21660 21600 21660 -237 -60 -237" fillcolor="silver" strokeweight="1.5pt">
            <v:textbox>
              <w:txbxContent>
                <w:p w:rsidR="00666658" w:rsidP="00EF63A9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726875">
                    <w:rPr>
                      <w:b/>
                      <w:sz w:val="24"/>
                      <w:szCs w:val="24"/>
                    </w:rPr>
                    <w:t>“Indica ao Executivo Municipal a realização dos serviços de nivelamento, cascalhamento e abertura de valas para escoamento de águas pluviais na Avenida Santa Cruz, no bairro Santa Cruz.”</w:t>
                  </w:r>
                </w:p>
                <w:p w:rsidR="00EF63A9" w:rsidRPr="00EF63A9" w:rsidP="00EF63A9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EF63A9" w:rsidP="00EF63A9">
                  <w:pPr>
                    <w:rPr>
                      <w:b/>
                      <w:spacing w:val="-2"/>
                      <w:sz w:val="21"/>
                    </w:rPr>
                  </w:pPr>
                </w:p>
                <w:p w:rsidR="00423B40" w:rsidRPr="00423B40" w:rsidP="00423B4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  <w10:wrap type="tight"/>
          </v:rect>
        </w:pict>
      </w:r>
    </w:p>
    <w:p w:rsidR="00E91977">
      <w:pPr>
        <w:pStyle w:val="BodyText"/>
        <w:spacing w:before="218"/>
        <w:rPr>
          <w:b/>
        </w:rPr>
      </w:pPr>
    </w:p>
    <w:p w:rsidR="00E91977" w:rsidP="00423B40">
      <w:pPr>
        <w:pStyle w:val="Heading1"/>
        <w:spacing w:line="249" w:lineRule="auto"/>
        <w:ind w:left="5590" w:right="128"/>
        <w:jc w:val="both"/>
        <w:rPr>
          <w:b w:val="0"/>
        </w:rPr>
      </w:pPr>
    </w:p>
    <w:p w:rsidR="00E91977">
      <w:pPr>
        <w:pStyle w:val="BodyText"/>
        <w:spacing w:before="69"/>
        <w:rPr>
          <w:b/>
        </w:rPr>
      </w:pPr>
    </w:p>
    <w:p w:rsidR="00343BBB">
      <w:pPr>
        <w:ind w:left="160"/>
        <w:rPr>
          <w:b/>
          <w:sz w:val="21"/>
        </w:rPr>
      </w:pPr>
    </w:p>
    <w:p w:rsidR="00343BBB">
      <w:pPr>
        <w:ind w:left="160"/>
        <w:rPr>
          <w:b/>
          <w:sz w:val="21"/>
        </w:rPr>
      </w:pPr>
    </w:p>
    <w:p w:rsidR="00343BBB">
      <w:pPr>
        <w:ind w:left="160"/>
        <w:rPr>
          <w:b/>
          <w:sz w:val="21"/>
        </w:rPr>
      </w:pPr>
    </w:p>
    <w:p w:rsidR="00343BBB">
      <w:pPr>
        <w:ind w:left="160"/>
        <w:rPr>
          <w:b/>
          <w:sz w:val="21"/>
        </w:rPr>
      </w:pPr>
    </w:p>
    <w:p w:rsidR="00B32BDD" w:rsidP="00EF63A9">
      <w:pPr>
        <w:ind w:left="160"/>
        <w:rPr>
          <w:b/>
          <w:spacing w:val="-2"/>
          <w:sz w:val="21"/>
        </w:rPr>
      </w:pPr>
      <w:r>
        <w:rPr>
          <w:b/>
          <w:sz w:val="21"/>
        </w:rPr>
        <w:t>Senhor</w:t>
      </w:r>
      <w:r w:rsidR="00343BBB">
        <w:rPr>
          <w:b/>
          <w:sz w:val="21"/>
        </w:rPr>
        <w:t xml:space="preserve"> </w:t>
      </w:r>
      <w:r>
        <w:rPr>
          <w:b/>
          <w:spacing w:val="-2"/>
          <w:sz w:val="21"/>
        </w:rPr>
        <w:t>Presidente:</w:t>
      </w:r>
    </w:p>
    <w:p w:rsidR="003A73AE" w:rsidRPr="003A73AE" w:rsidP="00726875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726875" w:rsidRPr="00726875" w:rsidP="00726875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2687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Indico, nos termos regimentais, ao Excelentíssimo Senhor Prefeito Municipal de </w:t>
      </w:r>
      <w:r w:rsidRPr="0072687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Itanhaém</w:t>
      </w:r>
      <w:r w:rsidRPr="0072687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que determine aos setores competentes a realização dos serviços de nivelamento, </w:t>
      </w:r>
      <w:r w:rsidRPr="0072687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cascalhamento</w:t>
      </w:r>
      <w:r w:rsidRPr="0072687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 abertura de valas para escoamento de águas pluviais na Avenida Santa Cruz, no </w:t>
      </w:r>
      <w:r w:rsidRPr="0072687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bairro Santa</w:t>
      </w:r>
      <w:r w:rsidRPr="0072687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Cruz.</w:t>
      </w:r>
    </w:p>
    <w:p w:rsidR="00726875" w:rsidRPr="00726875" w:rsidP="00726875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2687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presente indicação tem por objetivo atender às reivindicações dos moradores da localidade, tendo em vista as precárias condições de trafegabilidade da via, especialmente em períodos de chuvas intensas.</w:t>
      </w:r>
    </w:p>
    <w:p w:rsidR="00726875" w:rsidRPr="00726875" w:rsidP="00726875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2687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ausência de manutenção adequada vem ocasionando acúmulo de lama, buracos, erosões e dificuldades no escoamento das águas pluviais, prejudicando significativamente a circulação de veículos, ciclistas e pedestres.</w:t>
      </w:r>
    </w:p>
    <w:p w:rsidR="00726875" w:rsidRPr="00726875" w:rsidP="00726875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2687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Importante destacar que o bairro dispõe de apenas dois acessos principais, situação que agrava ainda mais os transtornos enfrentados pela população durante o período chuvoso. Em dias de fortes chuvas, a precariedade da via acaba dificultando ou até mesmo impedindo a circulação de serviços emergenciais, como ambulâncias, viaturas e demais atendimentos essenciais.</w:t>
      </w:r>
    </w:p>
    <w:p w:rsidR="00726875" w:rsidRPr="00726875" w:rsidP="00726875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2687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Além disso, muitos alunos enfrentam dificuldades para se deslocarem até as unidades escolares, comprometendo o acesso à educação e trazendo preocupação às famílias da região.</w:t>
      </w:r>
    </w:p>
    <w:p w:rsidR="00726875" w:rsidRPr="00726875" w:rsidP="00726875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2687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 realização dos serviços de nivelamento e </w:t>
      </w:r>
      <w:r w:rsidRPr="0072687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cascalhamento</w:t>
      </w:r>
      <w:r w:rsidRPr="0072687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proporcionará</w:t>
      </w:r>
      <w:r w:rsidRPr="0072687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melhores condições de tráfego, enquanto a abertura de valas contribuirá para o </w:t>
      </w:r>
      <w:r w:rsidRPr="0072687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adequado escoamento das águas pluviais, minimizando alagamentos e preservando as condições da via.</w:t>
      </w:r>
    </w:p>
    <w:p w:rsidR="00726875" w:rsidRPr="00726875" w:rsidP="00726875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2687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Dessa forma, solicito especial atenção do Poder Executivo Municipal para a execução desta importante melhoria no bairro Santa Cruz.</w:t>
      </w:r>
    </w:p>
    <w:p w:rsidR="00E91977" w:rsidP="00726875">
      <w:pPr>
        <w:pStyle w:val="BodyText"/>
        <w:ind w:firstLine="567"/>
        <w:jc w:val="both"/>
        <w:rPr>
          <w:b/>
        </w:rPr>
      </w:pPr>
    </w:p>
    <w:p w:rsidR="00BF741F" w:rsidP="00726875">
      <w:pPr>
        <w:pStyle w:val="BodyText"/>
        <w:spacing w:before="1" w:line="285" w:lineRule="auto"/>
        <w:ind w:right="110" w:firstLine="567"/>
        <w:jc w:val="both"/>
      </w:pPr>
    </w:p>
    <w:p w:rsidR="00E91977">
      <w:pPr>
        <w:pStyle w:val="BodyText"/>
        <w:spacing w:before="63"/>
      </w:pPr>
    </w:p>
    <w:p w:rsidR="00732CC0" w:rsidRPr="00423B40" w:rsidP="002202B4">
      <w:pPr>
        <w:pStyle w:val="Heading1"/>
        <w:ind w:left="38"/>
        <w:jc w:val="center"/>
      </w:pPr>
      <w:r>
        <w:t>Sala“D.Idílio</w:t>
      </w:r>
      <w:r w:rsidR="002202B4">
        <w:t xml:space="preserve"> </w:t>
      </w:r>
      <w:r>
        <w:t>José</w:t>
      </w:r>
      <w:r w:rsidR="007A26E0">
        <w:t xml:space="preserve"> </w:t>
      </w:r>
      <w:r>
        <w:t>Soares”,em</w:t>
      </w:r>
      <w:r w:rsidR="008A6353">
        <w:t xml:space="preserve"> 1</w:t>
      </w:r>
      <w:r w:rsidR="00EF63A9">
        <w:t>8</w:t>
      </w:r>
      <w:r w:rsidR="002202B4">
        <w:t xml:space="preserve"> </w:t>
      </w:r>
      <w:r>
        <w:t>de</w:t>
      </w:r>
      <w:r w:rsidR="002F4402">
        <w:t xml:space="preserve"> Maio</w:t>
      </w:r>
      <w:r w:rsidR="002202B4">
        <w:t xml:space="preserve">  </w:t>
      </w:r>
      <w:r>
        <w:rPr>
          <w:spacing w:val="-2"/>
        </w:rPr>
        <w:t>202</w:t>
      </w:r>
      <w:r w:rsidR="002202B4">
        <w:rPr>
          <w:spacing w:val="-2"/>
        </w:rPr>
        <w:t>6</w:t>
      </w:r>
      <w:r>
        <w:rPr>
          <w:spacing w:val="-2"/>
        </w:rPr>
        <w:t>.</w:t>
      </w:r>
    </w:p>
    <w:p w:rsidR="00732CC0" w:rsidP="002202B4">
      <w:pPr>
        <w:pStyle w:val="BodyText"/>
        <w:jc w:val="center"/>
        <w:rPr>
          <w:b/>
          <w:sz w:val="20"/>
        </w:rPr>
      </w:pPr>
    </w:p>
    <w:p w:rsidR="00E91977" w:rsidP="002202B4">
      <w:pPr>
        <w:pStyle w:val="BodyText"/>
        <w:spacing w:before="10"/>
        <w:jc w:val="center"/>
        <w:rPr>
          <w:b/>
          <w:sz w:val="20"/>
        </w:rPr>
      </w:pPr>
    </w:p>
    <w:p w:rsidR="00E91977" w:rsidRPr="002202B4" w:rsidP="002202B4">
      <w:pPr>
        <w:spacing w:before="1" w:line="235" w:lineRule="auto"/>
        <w:ind w:left="982" w:right="1734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2202B4" w:rsidR="00423B40">
        <w:rPr>
          <w:b/>
          <w:sz w:val="24"/>
          <w:szCs w:val="24"/>
        </w:rPr>
        <w:t>Fernando da Silva Xavider de Miranda</w:t>
      </w:r>
    </w:p>
    <w:p w:rsidR="00423B40" w:rsidRPr="002202B4" w:rsidP="002202B4">
      <w:pPr>
        <w:spacing w:before="1" w:line="235" w:lineRule="auto"/>
        <w:ind w:left="982" w:right="1734"/>
        <w:jc w:val="center"/>
        <w:rPr>
          <w:b/>
          <w:sz w:val="24"/>
          <w:szCs w:val="24"/>
        </w:rPr>
      </w:pPr>
      <w:r w:rsidRPr="002202B4">
        <w:rPr>
          <w:b/>
          <w:sz w:val="24"/>
          <w:szCs w:val="24"/>
        </w:rPr>
        <w:t xml:space="preserve">        </w:t>
      </w:r>
      <w:r w:rsidRPr="002202B4">
        <w:rPr>
          <w:b/>
          <w:sz w:val="24"/>
          <w:szCs w:val="24"/>
        </w:rPr>
        <w:t>Vereador</w:t>
      </w:r>
    </w:p>
    <w:sectPr w:rsidSect="00423B40">
      <w:type w:val="continuous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91977"/>
    <w:rsid w:val="000326DE"/>
    <w:rsid w:val="00120EDE"/>
    <w:rsid w:val="00152EE9"/>
    <w:rsid w:val="00191620"/>
    <w:rsid w:val="00193636"/>
    <w:rsid w:val="001C5323"/>
    <w:rsid w:val="002202B4"/>
    <w:rsid w:val="002D36FB"/>
    <w:rsid w:val="002F046B"/>
    <w:rsid w:val="002F4402"/>
    <w:rsid w:val="00301518"/>
    <w:rsid w:val="0033256D"/>
    <w:rsid w:val="00343BBB"/>
    <w:rsid w:val="003A0450"/>
    <w:rsid w:val="003A73AE"/>
    <w:rsid w:val="00404DC6"/>
    <w:rsid w:val="00411687"/>
    <w:rsid w:val="00423B40"/>
    <w:rsid w:val="004337F0"/>
    <w:rsid w:val="00523C11"/>
    <w:rsid w:val="0056333C"/>
    <w:rsid w:val="00571BD0"/>
    <w:rsid w:val="005C503E"/>
    <w:rsid w:val="005D415D"/>
    <w:rsid w:val="005E4F1D"/>
    <w:rsid w:val="006073CE"/>
    <w:rsid w:val="006450A8"/>
    <w:rsid w:val="00666658"/>
    <w:rsid w:val="006D1967"/>
    <w:rsid w:val="006F7051"/>
    <w:rsid w:val="00726875"/>
    <w:rsid w:val="00732CC0"/>
    <w:rsid w:val="0079025C"/>
    <w:rsid w:val="007A26E0"/>
    <w:rsid w:val="007E1B89"/>
    <w:rsid w:val="00836370"/>
    <w:rsid w:val="00843EE4"/>
    <w:rsid w:val="008A1099"/>
    <w:rsid w:val="008A6353"/>
    <w:rsid w:val="008E4184"/>
    <w:rsid w:val="00985812"/>
    <w:rsid w:val="00A43C84"/>
    <w:rsid w:val="00A5714D"/>
    <w:rsid w:val="00B32BDD"/>
    <w:rsid w:val="00BA0CDE"/>
    <w:rsid w:val="00BB13DE"/>
    <w:rsid w:val="00BF741F"/>
    <w:rsid w:val="00C06CBD"/>
    <w:rsid w:val="00C3481C"/>
    <w:rsid w:val="00CA35EE"/>
    <w:rsid w:val="00CB187A"/>
    <w:rsid w:val="00CC2FD1"/>
    <w:rsid w:val="00DE36F2"/>
    <w:rsid w:val="00DF24C8"/>
    <w:rsid w:val="00E91977"/>
    <w:rsid w:val="00E95B57"/>
    <w:rsid w:val="00EB68B6"/>
    <w:rsid w:val="00EC3D06"/>
    <w:rsid w:val="00EF006F"/>
    <w:rsid w:val="00EF63A9"/>
    <w:rsid w:val="00F93C7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C8"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9"/>
    <w:qFormat/>
    <w:rsid w:val="00DF24C8"/>
    <w:pPr>
      <w:ind w:left="16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DF24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DF24C8"/>
    <w:rPr>
      <w:sz w:val="21"/>
      <w:szCs w:val="21"/>
    </w:rPr>
  </w:style>
  <w:style w:type="paragraph" w:styleId="Title">
    <w:name w:val="Title"/>
    <w:basedOn w:val="Normal"/>
    <w:uiPriority w:val="10"/>
    <w:qFormat/>
    <w:rsid w:val="00DF24C8"/>
    <w:pPr>
      <w:spacing w:before="359"/>
      <w:ind w:left="37"/>
      <w:jc w:val="center"/>
    </w:pPr>
    <w:rPr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rsid w:val="00DF24C8"/>
  </w:style>
  <w:style w:type="paragraph" w:customStyle="1" w:styleId="TableParagraph">
    <w:name w:val="Table Paragraph"/>
    <w:basedOn w:val="Normal"/>
    <w:uiPriority w:val="1"/>
    <w:qFormat/>
    <w:rsid w:val="00DF24C8"/>
  </w:style>
  <w:style w:type="paragraph" w:styleId="NormalWeb">
    <w:name w:val="Normal (Web)"/>
    <w:basedOn w:val="Normal"/>
    <w:uiPriority w:val="99"/>
    <w:semiHidden/>
    <w:unhideWhenUsed/>
    <w:rsid w:val="00152EE9"/>
    <w:rPr>
      <w:rFonts w:ascii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343BBB"/>
  </w:style>
  <w:style w:type="character" w:styleId="Strong">
    <w:name w:val="Strong"/>
    <w:basedOn w:val="DefaultParagraphFont"/>
    <w:uiPriority w:val="22"/>
    <w:qFormat/>
    <w:rsid w:val="002202B4"/>
    <w:rPr>
      <w:b/>
      <w:bCs/>
    </w:rPr>
  </w:style>
  <w:style w:type="paragraph" w:customStyle="1" w:styleId="isselectedend">
    <w:name w:val="isselectedend"/>
    <w:basedOn w:val="Normal"/>
    <w:rsid w:val="002F440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Indica ao Executivo, os serviços de construção e/ou instalação de banheiros públicos no ponto turístico Cama de Anchieta.</dc:subject>
  <dc:creator>Lion David Santos da Silva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</cp:keywords>
  <cp:lastModifiedBy>Us</cp:lastModifiedBy>
  <cp:revision>2</cp:revision>
  <dcterms:created xsi:type="dcterms:W3CDTF">2026-05-18T13:04:00Z</dcterms:created>
  <dcterms:modified xsi:type="dcterms:W3CDTF">2026-05-18T13:04:00Z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LastSaved">
    <vt:filetime>2025-01-27T00:00:00Z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