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5D48FA15" w:rsidR="00504E52" w:rsidRPr="00AC10FB" w:rsidRDefault="00A706EE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A706EE">
        <w:rPr>
          <w:rFonts w:ascii="Times New Roman" w:hAnsi="Times New Roman"/>
          <w:b/>
          <w:sz w:val="24"/>
          <w:szCs w:val="24"/>
        </w:rPr>
        <w:t xml:space="preserve">“Indica ao Executivo que realize, por intermédio da Secretaria competente, a inclusão da Rua 42, no bairro Jardim </w:t>
      </w:r>
      <w:proofErr w:type="spellStart"/>
      <w:r w:rsidRPr="00A706EE">
        <w:rPr>
          <w:rFonts w:ascii="Times New Roman" w:hAnsi="Times New Roman"/>
          <w:b/>
          <w:sz w:val="24"/>
          <w:szCs w:val="24"/>
        </w:rPr>
        <w:t>Aguapeú</w:t>
      </w:r>
      <w:proofErr w:type="spellEnd"/>
      <w:r w:rsidRPr="00A706EE">
        <w:rPr>
          <w:rFonts w:ascii="Times New Roman" w:hAnsi="Times New Roman"/>
          <w:b/>
          <w:sz w:val="24"/>
          <w:szCs w:val="24"/>
        </w:rPr>
        <w:t>, no cronograma de pavimentação do Município.”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0FCDFCF6" w:rsidR="00CE7F06" w:rsidRPr="00FA40A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A706EE" w:rsidRPr="00A706EE">
        <w:rPr>
          <w:rFonts w:ascii="Times New Roman" w:hAnsi="Times New Roman"/>
          <w:sz w:val="24"/>
          <w:szCs w:val="24"/>
        </w:rPr>
        <w:t xml:space="preserve">Indico, por meio da Mesa, que seja oficiado ao Excelentíssimo Senhor Prefeito Tiago Rodrigues Cervantes, solicitando que, por intermédio da Secretaria competente, seja realizada a inclusão da Rua 42, no bairro Jardim </w:t>
      </w:r>
      <w:proofErr w:type="spellStart"/>
      <w:r w:rsidR="00A706EE" w:rsidRPr="00A706EE">
        <w:rPr>
          <w:rFonts w:ascii="Times New Roman" w:hAnsi="Times New Roman"/>
          <w:sz w:val="24"/>
          <w:szCs w:val="24"/>
        </w:rPr>
        <w:t>Aguapeú</w:t>
      </w:r>
      <w:proofErr w:type="spellEnd"/>
      <w:r w:rsidR="00A706EE" w:rsidRPr="00A706EE">
        <w:rPr>
          <w:rFonts w:ascii="Times New Roman" w:hAnsi="Times New Roman"/>
          <w:sz w:val="24"/>
          <w:szCs w:val="24"/>
        </w:rPr>
        <w:t>, no cronograma de pavimentação municipal.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A706EE" w:rsidRDefault="002068A8" w:rsidP="002068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362666" w14:textId="77777777" w:rsidR="00A706EE" w:rsidRPr="00A706EE" w:rsidRDefault="00A706EE" w:rsidP="00A706EE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706EE">
        <w:rPr>
          <w:rFonts w:ascii="Times New Roman" w:hAnsi="Times New Roman"/>
          <w:bCs/>
        </w:rPr>
        <w:t xml:space="preserve">A presente solicitação fundamenta-se na necessidade de garantir melhores condições de mobilidade urbana, segurança e qualidade de vida aos moradores da Rua 42, no bairro Jardim </w:t>
      </w:r>
      <w:proofErr w:type="spellStart"/>
      <w:r w:rsidRPr="00A706EE">
        <w:rPr>
          <w:rFonts w:ascii="Times New Roman" w:hAnsi="Times New Roman"/>
          <w:bCs/>
        </w:rPr>
        <w:t>Aguapeú</w:t>
      </w:r>
      <w:proofErr w:type="spellEnd"/>
      <w:r w:rsidRPr="00A706EE">
        <w:rPr>
          <w:rFonts w:ascii="Times New Roman" w:hAnsi="Times New Roman"/>
          <w:bCs/>
        </w:rPr>
        <w:t>.</w:t>
      </w:r>
    </w:p>
    <w:p w14:paraId="396C0114" w14:textId="77777777" w:rsidR="00A706EE" w:rsidRPr="00A706EE" w:rsidRDefault="00A706EE" w:rsidP="00A706EE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F723700" w14:textId="77777777" w:rsidR="00A706EE" w:rsidRPr="00A706EE" w:rsidRDefault="00A706EE" w:rsidP="00A706EE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706EE">
        <w:rPr>
          <w:rFonts w:ascii="Times New Roman" w:hAnsi="Times New Roman"/>
          <w:bCs/>
        </w:rPr>
        <w:t>A ausência de pavimentação no referido local tem causado inúmeros transtornos à população, especialmente em períodos de chuva, quando a via se torna de difícil acesso devido à lama, buracos e acúmulo de água, prejudicando o tráfego de veículos e pedestres. Em períodos de estiagem, a poeira excessiva também afeta diretamente os moradores e comerciantes da região.</w:t>
      </w:r>
    </w:p>
    <w:p w14:paraId="5BB4F9ED" w14:textId="77777777" w:rsidR="00A706EE" w:rsidRPr="00A706EE" w:rsidRDefault="00A706EE" w:rsidP="00A706EE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8E4EDE9" w14:textId="77777777" w:rsidR="00A706EE" w:rsidRPr="00A706EE" w:rsidRDefault="00A706EE" w:rsidP="00A706EE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706EE">
        <w:rPr>
          <w:rFonts w:ascii="Times New Roman" w:hAnsi="Times New Roman"/>
          <w:bCs/>
        </w:rPr>
        <w:t>É importante destacar que a pavimentação da via contribuirá significativamente para a valorização do bairro, além de facilitar o acesso de serviços essenciais, como transporte público, coleta de lixo, ambulâncias e demais serviços de utilidade pública.</w:t>
      </w:r>
    </w:p>
    <w:p w14:paraId="1187E44E" w14:textId="77777777" w:rsidR="00A706EE" w:rsidRPr="00A706EE" w:rsidRDefault="00A706EE" w:rsidP="00A706EE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F5DE058" w14:textId="254E43F4" w:rsidR="00122C19" w:rsidRPr="00A706EE" w:rsidRDefault="00A706EE" w:rsidP="00A706EE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706EE">
        <w:rPr>
          <w:rFonts w:ascii="Times New Roman" w:hAnsi="Times New Roman"/>
          <w:bCs/>
        </w:rPr>
        <w:t>Dessa forma, a inclusão da Rua 42 no cronograma de pavimentação mostra-se medida necessária e urgente, atendendo a uma demanda antiga da comunidade local e promovendo melhores condições de infraestrutura urbana para toda a região.</w:t>
      </w: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032BC193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lastRenderedPageBreak/>
        <w:t xml:space="preserve">Sala “D. Idílio José Soares”, em </w:t>
      </w:r>
      <w:r w:rsidR="00B70A19">
        <w:rPr>
          <w:rFonts w:ascii="Times New Roman" w:hAnsi="Times New Roman"/>
          <w:b/>
          <w:sz w:val="28"/>
          <w:szCs w:val="28"/>
        </w:rPr>
        <w:t>7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46C8" w14:textId="77777777" w:rsidR="002F1446" w:rsidRDefault="002F1446">
      <w:pPr>
        <w:spacing w:after="0" w:line="240" w:lineRule="auto"/>
      </w:pPr>
      <w:r>
        <w:separator/>
      </w:r>
    </w:p>
  </w:endnote>
  <w:endnote w:type="continuationSeparator" w:id="0">
    <w:p w14:paraId="5C4391FE" w14:textId="77777777" w:rsidR="002F1446" w:rsidRDefault="002F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3BD5" w14:textId="77777777" w:rsidR="002F1446" w:rsidRDefault="002F1446">
      <w:pPr>
        <w:spacing w:after="0" w:line="240" w:lineRule="auto"/>
      </w:pPr>
      <w:r>
        <w:separator/>
      </w:r>
    </w:p>
  </w:footnote>
  <w:footnote w:type="continuationSeparator" w:id="0">
    <w:p w14:paraId="32690FE1" w14:textId="77777777" w:rsidR="002F1446" w:rsidRDefault="002F1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5002"/>
    <w:rsid w:val="00196B15"/>
    <w:rsid w:val="001A06B2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1446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435B7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0DBC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06EE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0A1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232</Words>
  <Characters>1392</Characters>
  <Application>Microsoft Office Word</Application>
  <DocSecurity>0</DocSecurity>
  <Lines>46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39</cp:revision>
  <cp:lastPrinted>2026-02-06T17:30:00Z</cp:lastPrinted>
  <dcterms:created xsi:type="dcterms:W3CDTF">2026-03-13T14:00:00Z</dcterms:created>
  <dcterms:modified xsi:type="dcterms:W3CDTF">2026-05-07T18:12:00Z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