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4BB0C" w14:textId="5EDB7D5E" w:rsidR="00BC5DF6" w:rsidRPr="00075CE6" w:rsidRDefault="001E7606" w:rsidP="00075CE6">
      <w:pPr>
        <w:spacing w:after="0" w:line="240" w:lineRule="auto"/>
        <w:jc w:val="center"/>
        <w:rPr>
          <w:rFonts w:ascii="Times New Roman" w:hAnsi="Times New Roman"/>
          <w:b/>
          <w:sz w:val="32"/>
          <w:szCs w:val="32"/>
          <w:u w:val="single"/>
        </w:rPr>
      </w:pPr>
      <w:r w:rsidRPr="00075CE6">
        <w:rPr>
          <w:rFonts w:ascii="Times New Roman" w:hAnsi="Times New Roman"/>
          <w:b/>
          <w:sz w:val="32"/>
          <w:szCs w:val="32"/>
          <w:u w:val="single"/>
        </w:rPr>
        <w:t>REQUERIMENTO</w:t>
      </w:r>
    </w:p>
    <w:p w14:paraId="571867F1" w14:textId="77777777" w:rsidR="00BC5DF6" w:rsidRDefault="00BC5DF6" w:rsidP="001E7606">
      <w:pPr>
        <w:spacing w:after="0" w:line="240" w:lineRule="auto"/>
        <w:ind w:left="4820" w:hanging="136"/>
        <w:jc w:val="both"/>
        <w:rPr>
          <w:rFonts w:ascii="Times New Roman" w:hAnsi="Times New Roman"/>
          <w:b/>
          <w:sz w:val="28"/>
          <w:szCs w:val="28"/>
        </w:rPr>
      </w:pPr>
    </w:p>
    <w:p w14:paraId="3DFC5D99" w14:textId="77777777" w:rsidR="001E7606" w:rsidRDefault="001E7606" w:rsidP="00075CE6">
      <w:pPr>
        <w:spacing w:after="0" w:line="240" w:lineRule="auto"/>
        <w:ind w:left="4820" w:hanging="136"/>
        <w:jc w:val="both"/>
        <w:rPr>
          <w:rFonts w:ascii="Times New Roman" w:hAnsi="Times New Roman"/>
          <w:b/>
          <w:sz w:val="28"/>
          <w:szCs w:val="28"/>
        </w:rPr>
      </w:pPr>
    </w:p>
    <w:p w14:paraId="7D9ACC9D" w14:textId="77777777" w:rsidR="00805325" w:rsidRPr="001E7606" w:rsidRDefault="00805325" w:rsidP="00075CE6">
      <w:pPr>
        <w:spacing w:after="0" w:line="240" w:lineRule="auto"/>
        <w:ind w:left="4820" w:hanging="136"/>
        <w:jc w:val="both"/>
        <w:rPr>
          <w:rFonts w:ascii="Times New Roman" w:hAnsi="Times New Roman"/>
          <w:b/>
          <w:sz w:val="28"/>
          <w:szCs w:val="28"/>
        </w:rPr>
      </w:pPr>
    </w:p>
    <w:p w14:paraId="5E58654F" w14:textId="77777777" w:rsidR="002068A8" w:rsidRPr="001E7606" w:rsidRDefault="002068A8" w:rsidP="00D7020A">
      <w:pPr>
        <w:spacing w:after="0" w:line="240" w:lineRule="auto"/>
        <w:ind w:left="4820"/>
        <w:jc w:val="both"/>
        <w:rPr>
          <w:rFonts w:ascii="Times New Roman" w:hAnsi="Times New Roman"/>
          <w:b/>
          <w:sz w:val="28"/>
          <w:szCs w:val="28"/>
        </w:rPr>
      </w:pPr>
    </w:p>
    <w:p w14:paraId="5333C320" w14:textId="582AA561" w:rsidR="00504E52" w:rsidRPr="00BF7281" w:rsidRDefault="00D14E34" w:rsidP="00D7020A">
      <w:pPr>
        <w:spacing w:after="0" w:line="240" w:lineRule="auto"/>
        <w:ind w:left="4820" w:right="423"/>
        <w:jc w:val="both"/>
        <w:rPr>
          <w:rFonts w:ascii="Times New Roman" w:hAnsi="Times New Roman"/>
          <w:b/>
          <w:sz w:val="24"/>
          <w:szCs w:val="24"/>
        </w:rPr>
      </w:pPr>
      <w:r w:rsidRPr="00D14E34">
        <w:rPr>
          <w:rFonts w:ascii="Times New Roman" w:hAnsi="Times New Roman"/>
          <w:b/>
          <w:sz w:val="24"/>
          <w:szCs w:val="24"/>
        </w:rPr>
        <w:t>“</w:t>
      </w:r>
      <w:r w:rsidR="00F57FF1" w:rsidRPr="00F57FF1">
        <w:rPr>
          <w:rFonts w:ascii="Times New Roman" w:hAnsi="Times New Roman"/>
          <w:b/>
          <w:sz w:val="24"/>
          <w:szCs w:val="24"/>
        </w:rPr>
        <w:t>Solicitação de informações e providências à Concessionária Novo Litoral (CNL) sobre a implantação de faixa de pedestres na Rodovia Padre Manoel da Nóbrega, no município de Itanhaém/SP.</w:t>
      </w:r>
      <w:r w:rsidR="00F57FF1">
        <w:rPr>
          <w:rFonts w:ascii="Times New Roman" w:hAnsi="Times New Roman"/>
          <w:b/>
          <w:sz w:val="24"/>
          <w:szCs w:val="24"/>
        </w:rPr>
        <w:t>”</w:t>
      </w:r>
    </w:p>
    <w:p w14:paraId="70A2334B" w14:textId="77777777" w:rsidR="001E7606" w:rsidRPr="001E7606" w:rsidRDefault="001E7606" w:rsidP="00075CE6">
      <w:pPr>
        <w:spacing w:after="0" w:line="240" w:lineRule="auto"/>
        <w:jc w:val="both"/>
        <w:rPr>
          <w:rFonts w:ascii="Times New Roman" w:hAnsi="Times New Roman"/>
          <w:b/>
          <w:sz w:val="28"/>
          <w:szCs w:val="28"/>
        </w:rPr>
      </w:pPr>
    </w:p>
    <w:p w14:paraId="03D17F77" w14:textId="77777777" w:rsidR="002068A8" w:rsidRDefault="002068A8" w:rsidP="00805325">
      <w:pPr>
        <w:spacing w:after="0" w:line="240" w:lineRule="auto"/>
        <w:ind w:left="4820"/>
        <w:jc w:val="both"/>
        <w:rPr>
          <w:rFonts w:ascii="Arial" w:hAnsi="Arial" w:cs="Arial"/>
          <w:b/>
          <w:sz w:val="24"/>
          <w:szCs w:val="24"/>
        </w:rPr>
      </w:pPr>
    </w:p>
    <w:p w14:paraId="06B7CB7C" w14:textId="77777777" w:rsidR="001E7606" w:rsidRDefault="001E7606" w:rsidP="006547E8">
      <w:pPr>
        <w:spacing w:after="0" w:line="240" w:lineRule="auto"/>
        <w:ind w:left="4956"/>
        <w:jc w:val="both"/>
        <w:rPr>
          <w:rFonts w:ascii="Times New Roman" w:hAnsi="Times New Roman"/>
          <w:b/>
          <w:sz w:val="28"/>
          <w:szCs w:val="28"/>
        </w:rPr>
      </w:pPr>
    </w:p>
    <w:p w14:paraId="006B3763" w14:textId="77777777" w:rsidR="00805325" w:rsidRPr="001E7606" w:rsidRDefault="00805325" w:rsidP="006547E8">
      <w:pPr>
        <w:spacing w:after="0" w:line="240" w:lineRule="auto"/>
        <w:ind w:left="4956"/>
        <w:jc w:val="both"/>
        <w:rPr>
          <w:rFonts w:ascii="Times New Roman" w:hAnsi="Times New Roman"/>
          <w:b/>
          <w:sz w:val="28"/>
          <w:szCs w:val="28"/>
        </w:rPr>
      </w:pPr>
    </w:p>
    <w:p w14:paraId="1713BC1E" w14:textId="33A6DD01" w:rsidR="00BC5DF6" w:rsidRPr="001E7606" w:rsidRDefault="001E7606" w:rsidP="006547E8">
      <w:pPr>
        <w:spacing w:after="0" w:line="240" w:lineRule="auto"/>
        <w:jc w:val="both"/>
        <w:rPr>
          <w:rFonts w:ascii="Times New Roman" w:hAnsi="Times New Roman"/>
          <w:b/>
          <w:sz w:val="28"/>
          <w:szCs w:val="28"/>
        </w:rPr>
      </w:pPr>
      <w:r w:rsidRPr="001E7606">
        <w:rPr>
          <w:rFonts w:ascii="Times New Roman" w:hAnsi="Times New Roman"/>
          <w:b/>
          <w:sz w:val="28"/>
          <w:szCs w:val="28"/>
        </w:rPr>
        <w:t xml:space="preserve">Excelentíssimo Senhor Presidente: </w:t>
      </w:r>
    </w:p>
    <w:p w14:paraId="6B24941A" w14:textId="77777777" w:rsidR="00BC5DF6" w:rsidRDefault="00BC5DF6" w:rsidP="006547E8">
      <w:pPr>
        <w:spacing w:after="0" w:line="240" w:lineRule="auto"/>
        <w:jc w:val="both"/>
        <w:rPr>
          <w:rFonts w:ascii="Arial" w:hAnsi="Arial" w:cs="Arial"/>
          <w:b/>
          <w:sz w:val="24"/>
          <w:szCs w:val="24"/>
        </w:rPr>
      </w:pPr>
    </w:p>
    <w:p w14:paraId="0E472D71" w14:textId="77777777" w:rsidR="00F57FF1" w:rsidRPr="00F57FF1" w:rsidRDefault="00F57FF1" w:rsidP="00F57FF1">
      <w:pPr>
        <w:spacing w:after="0" w:line="240" w:lineRule="auto"/>
        <w:ind w:firstLine="709"/>
        <w:jc w:val="both"/>
        <w:rPr>
          <w:rFonts w:ascii="Times New Roman" w:hAnsi="Times New Roman"/>
          <w:bCs/>
          <w:sz w:val="24"/>
          <w:szCs w:val="24"/>
        </w:rPr>
      </w:pPr>
      <w:r w:rsidRPr="00F57FF1">
        <w:rPr>
          <w:rFonts w:ascii="Times New Roman" w:hAnsi="Times New Roman"/>
          <w:bCs/>
          <w:sz w:val="24"/>
          <w:szCs w:val="24"/>
        </w:rPr>
        <w:t>Requeiro à Mesa, ouvido o Plenário, seja expedido ofício à Concessionária Novo Litoral (CNL), responsável pela administração da Rodovia Padre Manoel da Nóbrega no trecho que corta o município de Itanhaém, solicitando informações e providências quanto à implantação de faixa de pedestres na referida via.</w:t>
      </w:r>
    </w:p>
    <w:p w14:paraId="5BA70737" w14:textId="77777777" w:rsidR="00F57FF1" w:rsidRPr="00F57FF1" w:rsidRDefault="00F57FF1" w:rsidP="00F57FF1">
      <w:pPr>
        <w:spacing w:after="0" w:line="240" w:lineRule="auto"/>
        <w:ind w:firstLine="709"/>
        <w:jc w:val="both"/>
        <w:rPr>
          <w:rFonts w:ascii="Times New Roman" w:hAnsi="Times New Roman"/>
          <w:bCs/>
          <w:sz w:val="24"/>
          <w:szCs w:val="24"/>
        </w:rPr>
      </w:pPr>
    </w:p>
    <w:p w14:paraId="31CCA78B" w14:textId="77777777" w:rsidR="00F57FF1" w:rsidRPr="00F57FF1" w:rsidRDefault="00F57FF1" w:rsidP="00F57FF1">
      <w:pPr>
        <w:spacing w:after="0" w:line="240" w:lineRule="auto"/>
        <w:ind w:firstLine="709"/>
        <w:jc w:val="both"/>
        <w:rPr>
          <w:rFonts w:ascii="Times New Roman" w:hAnsi="Times New Roman"/>
          <w:bCs/>
          <w:sz w:val="24"/>
          <w:szCs w:val="24"/>
        </w:rPr>
      </w:pPr>
      <w:r w:rsidRPr="00F57FF1">
        <w:rPr>
          <w:rFonts w:ascii="Times New Roman" w:hAnsi="Times New Roman"/>
          <w:bCs/>
          <w:sz w:val="24"/>
          <w:szCs w:val="24"/>
        </w:rPr>
        <w:t>Recentemente, foram registradas manifestações da população e ocorrências que levantam preocupações quanto à segurança da travessia de pedestres em trechos urbanos da Rodovia Padre Manoel da Nóbrega, especialmente no município de Itanhaém. Há relatos de riscos constantes de atropelamentos, sobretudo em razão do alto fluxo de veículos e das características de via de trânsito rápido.</w:t>
      </w:r>
    </w:p>
    <w:p w14:paraId="13443BD1" w14:textId="77777777" w:rsidR="00F57FF1" w:rsidRPr="00F57FF1" w:rsidRDefault="00F57FF1" w:rsidP="00F57FF1">
      <w:pPr>
        <w:spacing w:after="0" w:line="240" w:lineRule="auto"/>
        <w:ind w:firstLine="709"/>
        <w:jc w:val="both"/>
        <w:rPr>
          <w:rFonts w:ascii="Times New Roman" w:hAnsi="Times New Roman"/>
          <w:bCs/>
          <w:sz w:val="24"/>
          <w:szCs w:val="24"/>
        </w:rPr>
      </w:pPr>
    </w:p>
    <w:p w14:paraId="3BB77CDE" w14:textId="77777777" w:rsidR="00F57FF1" w:rsidRPr="00F57FF1" w:rsidRDefault="00F57FF1" w:rsidP="00F57FF1">
      <w:pPr>
        <w:spacing w:after="0" w:line="240" w:lineRule="auto"/>
        <w:ind w:firstLine="709"/>
        <w:jc w:val="both"/>
        <w:rPr>
          <w:rFonts w:ascii="Times New Roman" w:hAnsi="Times New Roman"/>
          <w:bCs/>
          <w:sz w:val="24"/>
          <w:szCs w:val="24"/>
        </w:rPr>
      </w:pPr>
      <w:r w:rsidRPr="00F57FF1">
        <w:rPr>
          <w:rFonts w:ascii="Times New Roman" w:hAnsi="Times New Roman"/>
          <w:bCs/>
          <w:sz w:val="24"/>
          <w:szCs w:val="24"/>
        </w:rPr>
        <w:t>A implantação de faixa de pedestres em rodovia com essas características exige rigor técnico, planejamento adequado e a adoção de medidas complementares de segurança, como sinalização reforçada, iluminação eficiente e dispositivos de redução de velocidade. A ausência ou insuficiência desses elementos pode colocar em risco a integridade física dos cidadãos.</w:t>
      </w:r>
    </w:p>
    <w:p w14:paraId="093E367B" w14:textId="77777777" w:rsidR="00F57FF1" w:rsidRPr="00F57FF1" w:rsidRDefault="00F57FF1" w:rsidP="00F57FF1">
      <w:pPr>
        <w:spacing w:after="0" w:line="240" w:lineRule="auto"/>
        <w:ind w:firstLine="709"/>
        <w:jc w:val="both"/>
        <w:rPr>
          <w:rFonts w:ascii="Times New Roman" w:hAnsi="Times New Roman"/>
          <w:bCs/>
          <w:sz w:val="24"/>
          <w:szCs w:val="24"/>
        </w:rPr>
      </w:pPr>
    </w:p>
    <w:p w14:paraId="32BCBA64" w14:textId="77777777" w:rsidR="00F57FF1" w:rsidRPr="00F57FF1" w:rsidRDefault="00F57FF1" w:rsidP="00F57FF1">
      <w:pPr>
        <w:spacing w:after="0" w:line="240" w:lineRule="auto"/>
        <w:ind w:firstLine="709"/>
        <w:jc w:val="both"/>
        <w:rPr>
          <w:rFonts w:ascii="Times New Roman" w:hAnsi="Times New Roman"/>
          <w:bCs/>
          <w:sz w:val="24"/>
          <w:szCs w:val="24"/>
        </w:rPr>
      </w:pPr>
      <w:r w:rsidRPr="00F57FF1">
        <w:rPr>
          <w:rFonts w:ascii="Times New Roman" w:hAnsi="Times New Roman"/>
          <w:bCs/>
          <w:sz w:val="24"/>
          <w:szCs w:val="24"/>
        </w:rPr>
        <w:t>Considerando que a rodovia é administrada por concessionária responsável, torna-se essencial esclarecer os critérios adotados para a implantação da faixa, bem como verificar se há planejamento para melhorias que garantam maior segurança aos pedestres.</w:t>
      </w:r>
    </w:p>
    <w:p w14:paraId="0D476087" w14:textId="77777777" w:rsidR="00F57FF1" w:rsidRPr="00F57FF1" w:rsidRDefault="00F57FF1" w:rsidP="00F57FF1">
      <w:pPr>
        <w:spacing w:after="0" w:line="240" w:lineRule="auto"/>
        <w:ind w:firstLine="709"/>
        <w:jc w:val="both"/>
        <w:rPr>
          <w:rFonts w:ascii="Times New Roman" w:hAnsi="Times New Roman"/>
          <w:bCs/>
          <w:sz w:val="24"/>
          <w:szCs w:val="24"/>
        </w:rPr>
      </w:pPr>
    </w:p>
    <w:p w14:paraId="064ED87D" w14:textId="77777777" w:rsidR="00F57FF1" w:rsidRPr="00F57FF1" w:rsidRDefault="00F57FF1" w:rsidP="00F57FF1">
      <w:pPr>
        <w:spacing w:after="0" w:line="240" w:lineRule="auto"/>
        <w:ind w:firstLine="709"/>
        <w:jc w:val="both"/>
        <w:rPr>
          <w:rFonts w:ascii="Times New Roman" w:hAnsi="Times New Roman"/>
          <w:bCs/>
          <w:sz w:val="24"/>
          <w:szCs w:val="24"/>
        </w:rPr>
      </w:pPr>
      <w:r w:rsidRPr="00F57FF1">
        <w:rPr>
          <w:rFonts w:ascii="Times New Roman" w:hAnsi="Times New Roman"/>
          <w:bCs/>
          <w:sz w:val="24"/>
          <w:szCs w:val="24"/>
        </w:rPr>
        <w:t>Diante do exposto, com fundamento na Lei Federal nº 12.527/2011 (Lei de Acesso à Informação), requeiro que sejam prestados os seguintes esclarecimentos:</w:t>
      </w:r>
    </w:p>
    <w:p w14:paraId="19D3E4CA" w14:textId="77777777" w:rsidR="00F57FF1" w:rsidRPr="00F57FF1" w:rsidRDefault="00F57FF1" w:rsidP="00F57FF1">
      <w:pPr>
        <w:spacing w:after="0" w:line="240" w:lineRule="auto"/>
        <w:ind w:firstLine="709"/>
        <w:jc w:val="both"/>
        <w:rPr>
          <w:rFonts w:ascii="Times New Roman" w:hAnsi="Times New Roman"/>
          <w:bCs/>
          <w:sz w:val="24"/>
          <w:szCs w:val="24"/>
        </w:rPr>
      </w:pPr>
    </w:p>
    <w:p w14:paraId="70FCE7C1" w14:textId="77777777" w:rsidR="00F57FF1" w:rsidRPr="00F57FF1" w:rsidRDefault="00F57FF1" w:rsidP="00F57FF1">
      <w:pPr>
        <w:spacing w:after="0" w:line="240" w:lineRule="auto"/>
        <w:ind w:firstLine="709"/>
        <w:jc w:val="both"/>
        <w:rPr>
          <w:rFonts w:ascii="Times New Roman" w:hAnsi="Times New Roman"/>
          <w:bCs/>
          <w:sz w:val="24"/>
          <w:szCs w:val="24"/>
        </w:rPr>
      </w:pPr>
      <w:r w:rsidRPr="00F57FF1">
        <w:rPr>
          <w:rFonts w:ascii="Times New Roman" w:hAnsi="Times New Roman"/>
          <w:b/>
          <w:sz w:val="24"/>
          <w:szCs w:val="24"/>
        </w:rPr>
        <w:t>1</w:t>
      </w:r>
      <w:r w:rsidRPr="00F57FF1">
        <w:rPr>
          <w:rFonts w:ascii="Times New Roman" w:hAnsi="Times New Roman"/>
          <w:bCs/>
          <w:sz w:val="24"/>
          <w:szCs w:val="24"/>
        </w:rPr>
        <w:t>. Informar qual foi o responsável pela implantação da faixa de pedestres no trecho urbano da Rodovia Padre Manoel da Nóbrega, em Itanhaém, bem como se houve estudo técnico prévio que justificasse sua instalação, encaminhando cópia do referido estudo.</w:t>
      </w:r>
    </w:p>
    <w:p w14:paraId="3153D72B" w14:textId="77777777" w:rsidR="00F57FF1" w:rsidRPr="00F57FF1" w:rsidRDefault="00F57FF1" w:rsidP="00F57FF1">
      <w:pPr>
        <w:spacing w:after="0" w:line="240" w:lineRule="auto"/>
        <w:ind w:firstLine="709"/>
        <w:jc w:val="both"/>
        <w:rPr>
          <w:rFonts w:ascii="Times New Roman" w:hAnsi="Times New Roman"/>
          <w:bCs/>
          <w:sz w:val="24"/>
          <w:szCs w:val="24"/>
        </w:rPr>
      </w:pPr>
    </w:p>
    <w:p w14:paraId="7872506E" w14:textId="77777777" w:rsidR="00F57FF1" w:rsidRPr="00F57FF1" w:rsidRDefault="00F57FF1" w:rsidP="00F57FF1">
      <w:pPr>
        <w:spacing w:after="0" w:line="240" w:lineRule="auto"/>
        <w:ind w:firstLine="709"/>
        <w:jc w:val="both"/>
        <w:rPr>
          <w:rFonts w:ascii="Times New Roman" w:hAnsi="Times New Roman"/>
          <w:bCs/>
          <w:sz w:val="24"/>
          <w:szCs w:val="24"/>
        </w:rPr>
      </w:pPr>
      <w:r w:rsidRPr="00F57FF1">
        <w:rPr>
          <w:rFonts w:ascii="Times New Roman" w:hAnsi="Times New Roman"/>
          <w:b/>
          <w:sz w:val="24"/>
          <w:szCs w:val="24"/>
        </w:rPr>
        <w:t>2</w:t>
      </w:r>
      <w:r w:rsidRPr="00F57FF1">
        <w:rPr>
          <w:rFonts w:ascii="Times New Roman" w:hAnsi="Times New Roman"/>
          <w:bCs/>
          <w:sz w:val="24"/>
          <w:szCs w:val="24"/>
        </w:rPr>
        <w:t>. Esclarecer quais critérios técnicos foram adotados para a implantação da faixa em via de tráfego rápido, se foram consideradas alternativas mais seguras e se há monitoramento de acidentes no local, com apresentação de dados dos últimos 5 (cinco) anos, especialmente relacionados a atropelamentos.</w:t>
      </w:r>
    </w:p>
    <w:p w14:paraId="5484748F" w14:textId="77777777" w:rsidR="00F57FF1" w:rsidRPr="00F57FF1" w:rsidRDefault="00F57FF1" w:rsidP="00F57FF1">
      <w:pPr>
        <w:spacing w:after="0" w:line="240" w:lineRule="auto"/>
        <w:ind w:firstLine="709"/>
        <w:jc w:val="both"/>
        <w:rPr>
          <w:rFonts w:ascii="Times New Roman" w:hAnsi="Times New Roman"/>
          <w:bCs/>
          <w:sz w:val="24"/>
          <w:szCs w:val="24"/>
        </w:rPr>
      </w:pPr>
    </w:p>
    <w:p w14:paraId="787881AA" w14:textId="77777777" w:rsidR="00F57FF1" w:rsidRPr="00F57FF1" w:rsidRDefault="00F57FF1" w:rsidP="00F57FF1">
      <w:pPr>
        <w:spacing w:after="0" w:line="240" w:lineRule="auto"/>
        <w:ind w:firstLine="709"/>
        <w:jc w:val="both"/>
        <w:rPr>
          <w:rFonts w:ascii="Times New Roman" w:hAnsi="Times New Roman"/>
          <w:bCs/>
          <w:sz w:val="24"/>
          <w:szCs w:val="24"/>
        </w:rPr>
      </w:pPr>
      <w:r w:rsidRPr="00F57FF1">
        <w:rPr>
          <w:rFonts w:ascii="Times New Roman" w:hAnsi="Times New Roman"/>
          <w:b/>
          <w:sz w:val="24"/>
          <w:szCs w:val="24"/>
        </w:rPr>
        <w:t>3</w:t>
      </w:r>
      <w:r w:rsidRPr="00F57FF1">
        <w:rPr>
          <w:rFonts w:ascii="Times New Roman" w:hAnsi="Times New Roman"/>
          <w:bCs/>
          <w:sz w:val="24"/>
          <w:szCs w:val="24"/>
        </w:rPr>
        <w:t>. Informar se a faixa atende às normas técnicas vigentes de segurança viária, incluindo sinalização, iluminação e dispositivos de redução de velocidade, bem como se há planejamento para reforço, adequação ou substituição por solução mais segura, como passarela, apresentando justificativa técnica em caso negativo.</w:t>
      </w:r>
    </w:p>
    <w:p w14:paraId="4213504B" w14:textId="77777777" w:rsidR="00F57FF1" w:rsidRPr="00F57FF1" w:rsidRDefault="00F57FF1" w:rsidP="00F57FF1">
      <w:pPr>
        <w:spacing w:after="0" w:line="240" w:lineRule="auto"/>
        <w:ind w:firstLine="709"/>
        <w:jc w:val="both"/>
        <w:rPr>
          <w:rFonts w:ascii="Times New Roman" w:hAnsi="Times New Roman"/>
          <w:bCs/>
          <w:sz w:val="24"/>
          <w:szCs w:val="24"/>
        </w:rPr>
      </w:pPr>
    </w:p>
    <w:p w14:paraId="79FC18B2" w14:textId="77777777" w:rsidR="00F57FF1" w:rsidRPr="00F57FF1" w:rsidRDefault="00F57FF1" w:rsidP="00F57FF1">
      <w:pPr>
        <w:spacing w:after="0" w:line="240" w:lineRule="auto"/>
        <w:ind w:firstLine="709"/>
        <w:jc w:val="both"/>
        <w:rPr>
          <w:rFonts w:ascii="Times New Roman" w:hAnsi="Times New Roman"/>
          <w:b/>
          <w:sz w:val="24"/>
          <w:szCs w:val="24"/>
        </w:rPr>
      </w:pPr>
      <w:r w:rsidRPr="00F57FF1">
        <w:rPr>
          <w:rFonts w:ascii="Times New Roman" w:hAnsi="Times New Roman"/>
          <w:b/>
          <w:sz w:val="24"/>
          <w:szCs w:val="24"/>
        </w:rPr>
        <w:t>JUSTIFICATIVA</w:t>
      </w:r>
    </w:p>
    <w:p w14:paraId="574C617E" w14:textId="77777777" w:rsidR="00F57FF1" w:rsidRPr="00F57FF1" w:rsidRDefault="00F57FF1" w:rsidP="00F57FF1">
      <w:pPr>
        <w:spacing w:after="0" w:line="240" w:lineRule="auto"/>
        <w:ind w:firstLine="709"/>
        <w:jc w:val="both"/>
        <w:rPr>
          <w:rFonts w:ascii="Times New Roman" w:hAnsi="Times New Roman"/>
          <w:bCs/>
          <w:sz w:val="24"/>
          <w:szCs w:val="24"/>
        </w:rPr>
      </w:pPr>
    </w:p>
    <w:p w14:paraId="2845104B" w14:textId="77777777" w:rsidR="00F57FF1" w:rsidRPr="00F57FF1" w:rsidRDefault="00F57FF1" w:rsidP="00F57FF1">
      <w:pPr>
        <w:spacing w:after="0" w:line="240" w:lineRule="auto"/>
        <w:ind w:firstLine="709"/>
        <w:jc w:val="both"/>
        <w:rPr>
          <w:rFonts w:ascii="Times New Roman" w:hAnsi="Times New Roman"/>
          <w:bCs/>
          <w:sz w:val="24"/>
          <w:szCs w:val="24"/>
        </w:rPr>
      </w:pPr>
      <w:r w:rsidRPr="00F57FF1">
        <w:rPr>
          <w:rFonts w:ascii="Times New Roman" w:hAnsi="Times New Roman"/>
          <w:bCs/>
          <w:sz w:val="24"/>
          <w:szCs w:val="24"/>
        </w:rPr>
        <w:t>O presente requerimento se justifica diante das constantes preocupações manifestadas pela população quanto à segurança na travessia da Rodovia Padre Manoel da Nóbrega, especialmente em trechos urbanos do município de Itanhaém.</w:t>
      </w:r>
    </w:p>
    <w:p w14:paraId="7C8EC7D6" w14:textId="77777777" w:rsidR="00F57FF1" w:rsidRPr="00F57FF1" w:rsidRDefault="00F57FF1" w:rsidP="00F57FF1">
      <w:pPr>
        <w:spacing w:after="0" w:line="240" w:lineRule="auto"/>
        <w:ind w:firstLine="709"/>
        <w:jc w:val="both"/>
        <w:rPr>
          <w:rFonts w:ascii="Times New Roman" w:hAnsi="Times New Roman"/>
          <w:bCs/>
          <w:sz w:val="24"/>
          <w:szCs w:val="24"/>
        </w:rPr>
      </w:pPr>
    </w:p>
    <w:p w14:paraId="0C955E99" w14:textId="77777777" w:rsidR="00F57FF1" w:rsidRPr="00F57FF1" w:rsidRDefault="00F57FF1" w:rsidP="00F57FF1">
      <w:pPr>
        <w:spacing w:after="0" w:line="240" w:lineRule="auto"/>
        <w:ind w:firstLine="709"/>
        <w:jc w:val="both"/>
        <w:rPr>
          <w:rFonts w:ascii="Times New Roman" w:hAnsi="Times New Roman"/>
          <w:bCs/>
          <w:sz w:val="24"/>
          <w:szCs w:val="24"/>
        </w:rPr>
      </w:pPr>
      <w:r w:rsidRPr="00F57FF1">
        <w:rPr>
          <w:rFonts w:ascii="Times New Roman" w:hAnsi="Times New Roman"/>
          <w:bCs/>
          <w:sz w:val="24"/>
          <w:szCs w:val="24"/>
        </w:rPr>
        <w:t>A instalação de faixa de pedestres em rodovia de alta velocidade, sem a devida estrutura complementar — como redução de velocidade, fiscalização efetiva, iluminação adequada e dispositivos de travessia segura — pode aumentar significativamente o risco de acidentes, inclusive atropelamentos com vítimas graves ou fatais.</w:t>
      </w:r>
    </w:p>
    <w:p w14:paraId="595ABED0" w14:textId="77777777" w:rsidR="00F57FF1" w:rsidRPr="00F57FF1" w:rsidRDefault="00F57FF1" w:rsidP="00F57FF1">
      <w:pPr>
        <w:spacing w:after="0" w:line="240" w:lineRule="auto"/>
        <w:ind w:firstLine="709"/>
        <w:jc w:val="both"/>
        <w:rPr>
          <w:rFonts w:ascii="Times New Roman" w:hAnsi="Times New Roman"/>
          <w:bCs/>
          <w:sz w:val="24"/>
          <w:szCs w:val="24"/>
        </w:rPr>
      </w:pPr>
    </w:p>
    <w:p w14:paraId="30C88D6F" w14:textId="09572A5A" w:rsidR="00075CE6" w:rsidRPr="006257D1" w:rsidRDefault="00F57FF1" w:rsidP="00F57FF1">
      <w:pPr>
        <w:spacing w:after="0" w:line="240" w:lineRule="auto"/>
        <w:ind w:firstLine="709"/>
        <w:jc w:val="both"/>
        <w:rPr>
          <w:rFonts w:ascii="Arial" w:hAnsi="Arial" w:cs="Arial"/>
          <w:b/>
          <w:sz w:val="24"/>
          <w:szCs w:val="24"/>
        </w:rPr>
      </w:pPr>
      <w:r w:rsidRPr="00F57FF1">
        <w:rPr>
          <w:rFonts w:ascii="Times New Roman" w:hAnsi="Times New Roman"/>
          <w:bCs/>
          <w:sz w:val="24"/>
          <w:szCs w:val="24"/>
        </w:rPr>
        <w:t>Dessa forma, torna-se imprescindível esclarecer os critérios técnicos adotados pela concessionária responsável, bem como avaliar a necessidade de intervenções mais seguras, visando preservar vidas e garantir mobilidade urbana com responsabilidade e segurança.</w:t>
      </w:r>
    </w:p>
    <w:p w14:paraId="3E396370" w14:textId="77777777" w:rsidR="00190EB3" w:rsidRDefault="00190EB3" w:rsidP="00D7020A">
      <w:pPr>
        <w:spacing w:after="0" w:line="360" w:lineRule="auto"/>
        <w:ind w:right="425"/>
        <w:jc w:val="both"/>
        <w:rPr>
          <w:rFonts w:ascii="Times New Roman" w:hAnsi="Times New Roman"/>
          <w:bCs/>
          <w:sz w:val="28"/>
          <w:szCs w:val="28"/>
        </w:rPr>
      </w:pPr>
    </w:p>
    <w:p w14:paraId="7C845DC3" w14:textId="77777777" w:rsidR="001E7606" w:rsidRDefault="001E7606" w:rsidP="001E7606">
      <w:pPr>
        <w:spacing w:after="0" w:line="240" w:lineRule="auto"/>
        <w:jc w:val="both"/>
        <w:rPr>
          <w:rFonts w:ascii="Arial" w:hAnsi="Arial" w:cs="Arial"/>
          <w:bCs/>
        </w:rPr>
      </w:pPr>
    </w:p>
    <w:p w14:paraId="19D95B21" w14:textId="77777777" w:rsidR="001E7606" w:rsidRDefault="001E7606" w:rsidP="001E7606">
      <w:pPr>
        <w:spacing w:after="0" w:line="240" w:lineRule="auto"/>
        <w:jc w:val="both"/>
        <w:rPr>
          <w:rFonts w:ascii="Arial" w:hAnsi="Arial" w:cs="Arial"/>
          <w:bCs/>
        </w:rPr>
      </w:pPr>
    </w:p>
    <w:p w14:paraId="3B01E6B1" w14:textId="77777777" w:rsidR="001E7606" w:rsidRPr="00BF7281" w:rsidRDefault="001E7606" w:rsidP="001E7606">
      <w:pPr>
        <w:spacing w:after="0" w:line="240" w:lineRule="auto"/>
        <w:jc w:val="both"/>
        <w:rPr>
          <w:rFonts w:ascii="Arial" w:hAnsi="Arial" w:cs="Arial"/>
          <w:bCs/>
          <w:sz w:val="24"/>
          <w:szCs w:val="24"/>
        </w:rPr>
      </w:pPr>
    </w:p>
    <w:p w14:paraId="000BE25F" w14:textId="1F4D1787" w:rsidR="00BC5DF6" w:rsidRPr="00BF7281" w:rsidRDefault="00000000" w:rsidP="006547E8">
      <w:pPr>
        <w:tabs>
          <w:tab w:val="center" w:pos="4677"/>
          <w:tab w:val="left" w:pos="7815"/>
        </w:tabs>
        <w:spacing w:after="120" w:line="240" w:lineRule="auto"/>
        <w:jc w:val="center"/>
        <w:rPr>
          <w:rFonts w:ascii="Times New Roman" w:hAnsi="Times New Roman"/>
          <w:b/>
          <w:sz w:val="24"/>
          <w:szCs w:val="24"/>
        </w:rPr>
      </w:pPr>
      <w:r w:rsidRPr="00BF7281">
        <w:rPr>
          <w:rFonts w:ascii="Times New Roman" w:hAnsi="Times New Roman"/>
          <w:b/>
          <w:sz w:val="24"/>
          <w:szCs w:val="24"/>
        </w:rPr>
        <w:t xml:space="preserve">Sala “D. Idílio José Soares”, em </w:t>
      </w:r>
      <w:r w:rsidR="00F57FF1">
        <w:rPr>
          <w:rFonts w:ascii="Times New Roman" w:hAnsi="Times New Roman"/>
          <w:b/>
          <w:sz w:val="24"/>
          <w:szCs w:val="24"/>
        </w:rPr>
        <w:t>04</w:t>
      </w:r>
      <w:r w:rsidRPr="00BF7281">
        <w:rPr>
          <w:rFonts w:ascii="Times New Roman" w:hAnsi="Times New Roman"/>
          <w:b/>
          <w:sz w:val="24"/>
          <w:szCs w:val="24"/>
        </w:rPr>
        <w:t xml:space="preserve"> de </w:t>
      </w:r>
      <w:r w:rsidR="00F57FF1">
        <w:rPr>
          <w:rFonts w:ascii="Times New Roman" w:hAnsi="Times New Roman"/>
          <w:b/>
          <w:sz w:val="24"/>
          <w:szCs w:val="24"/>
        </w:rPr>
        <w:t>maio</w:t>
      </w:r>
      <w:r w:rsidRPr="00BF7281">
        <w:rPr>
          <w:rFonts w:ascii="Times New Roman" w:hAnsi="Times New Roman"/>
          <w:b/>
          <w:sz w:val="24"/>
          <w:szCs w:val="24"/>
        </w:rPr>
        <w:t xml:space="preserve"> de 202</w:t>
      </w:r>
      <w:r w:rsidR="006257D1" w:rsidRPr="00BF7281">
        <w:rPr>
          <w:rFonts w:ascii="Times New Roman" w:hAnsi="Times New Roman"/>
          <w:b/>
          <w:sz w:val="24"/>
          <w:szCs w:val="24"/>
        </w:rPr>
        <w:t>6</w:t>
      </w:r>
      <w:r w:rsidRPr="00BF7281">
        <w:rPr>
          <w:rFonts w:ascii="Times New Roman" w:hAnsi="Times New Roman"/>
          <w:b/>
          <w:sz w:val="24"/>
          <w:szCs w:val="24"/>
        </w:rPr>
        <w:t>.</w:t>
      </w:r>
    </w:p>
    <w:p w14:paraId="62F80B1C" w14:textId="77777777" w:rsidR="00BC5DF6" w:rsidRPr="00FB40CF" w:rsidRDefault="00BC5DF6" w:rsidP="006547E8">
      <w:pPr>
        <w:tabs>
          <w:tab w:val="center" w:pos="4677"/>
          <w:tab w:val="left" w:pos="7815"/>
        </w:tabs>
        <w:spacing w:after="120" w:line="240" w:lineRule="auto"/>
        <w:jc w:val="center"/>
        <w:rPr>
          <w:rFonts w:ascii="Arial" w:hAnsi="Arial" w:cs="Arial"/>
          <w:b/>
          <w:sz w:val="24"/>
          <w:szCs w:val="24"/>
        </w:rPr>
      </w:pPr>
    </w:p>
    <w:p w14:paraId="60CF1EA4" w14:textId="07FB3D46" w:rsidR="00BC5DF6" w:rsidRPr="00BF7281" w:rsidRDefault="001E7606" w:rsidP="006547E8">
      <w:pPr>
        <w:spacing w:after="120" w:line="240" w:lineRule="auto"/>
        <w:jc w:val="center"/>
        <w:rPr>
          <w:rFonts w:ascii="Times New Roman" w:hAnsi="Times New Roman"/>
          <w:b/>
          <w:sz w:val="28"/>
          <w:szCs w:val="28"/>
        </w:rPr>
      </w:pPr>
      <w:r w:rsidRPr="00BF7281">
        <w:rPr>
          <w:rFonts w:ascii="Times New Roman" w:hAnsi="Times New Roman"/>
          <w:b/>
          <w:sz w:val="28"/>
          <w:szCs w:val="28"/>
        </w:rPr>
        <w:t xml:space="preserve">Daniel Machado </w:t>
      </w:r>
    </w:p>
    <w:p w14:paraId="04D76F85" w14:textId="4CBEEBF1" w:rsidR="00BC5DF6" w:rsidRPr="001E7606" w:rsidRDefault="001E7606" w:rsidP="006547E8">
      <w:pPr>
        <w:spacing w:after="120" w:line="240" w:lineRule="auto"/>
        <w:jc w:val="center"/>
        <w:rPr>
          <w:rFonts w:ascii="Times New Roman" w:hAnsi="Times New Roman"/>
          <w:b/>
          <w:sz w:val="28"/>
          <w:szCs w:val="28"/>
        </w:rPr>
      </w:pPr>
      <w:r w:rsidRPr="001E7606">
        <w:rPr>
          <w:rFonts w:ascii="Times New Roman" w:hAnsi="Times New Roman"/>
          <w:b/>
          <w:sz w:val="28"/>
          <w:szCs w:val="28"/>
        </w:rPr>
        <w:t>Vereador</w:t>
      </w:r>
    </w:p>
    <w:sectPr w:rsidR="00BC5DF6" w:rsidRPr="001E7606">
      <w:headerReference w:type="even" r:id="rId7"/>
      <w:headerReference w:type="default" r:id="rId8"/>
      <w:footerReference w:type="default" r:id="rId9"/>
      <w:headerReference w:type="first" r:id="rId10"/>
      <w:pgSz w:w="11906" w:h="16838"/>
      <w:pgMar w:top="2552" w:right="851" w:bottom="1701" w:left="1701" w:header="0" w:footer="2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51A25" w14:textId="77777777" w:rsidR="00E27D50" w:rsidRDefault="00E27D50">
      <w:pPr>
        <w:spacing w:after="0" w:line="240" w:lineRule="auto"/>
      </w:pPr>
      <w:r>
        <w:separator/>
      </w:r>
    </w:p>
  </w:endnote>
  <w:endnote w:type="continuationSeparator" w:id="0">
    <w:p w14:paraId="07F9A31C" w14:textId="77777777" w:rsidR="00E27D50" w:rsidRDefault="00E27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cision SSi">
    <w:altName w:val="Goudy Old Style"/>
    <w:charset w:val="00"/>
    <w:family w:val="roman"/>
    <w:pitch w:val="default"/>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7AE93" w14:textId="77777777" w:rsidR="00EA726D" w:rsidRDefault="00000000">
    <w:pPr>
      <w:pStyle w:val="Rodap"/>
      <w:pBdr>
        <w:bottom w:val="single" w:sz="12" w:space="1" w:color="auto"/>
      </w:pBdr>
      <w:jc w:val="center"/>
      <w:rPr>
        <w:b/>
        <w:i/>
        <w:spacing w:val="20"/>
        <w:sz w:val="20"/>
        <w:szCs w:val="20"/>
      </w:rPr>
    </w:pPr>
    <w:r>
      <w:rPr>
        <w:b/>
        <w:i/>
        <w:spacing w:val="20"/>
        <w:sz w:val="20"/>
        <w:szCs w:val="20"/>
      </w:rPr>
      <w:t>Fone/Fax (13) 3421-4450</w:t>
    </w:r>
  </w:p>
  <w:p w14:paraId="58C0FF30" w14:textId="77777777" w:rsidR="00EA726D" w:rsidRDefault="00000000">
    <w:pPr>
      <w:pStyle w:val="Rodap"/>
      <w:jc w:val="center"/>
      <w:rPr>
        <w:b/>
        <w:i/>
        <w:spacing w:val="20"/>
        <w:sz w:val="20"/>
      </w:rPr>
    </w:pPr>
    <w:r>
      <w:rPr>
        <w:b/>
        <w:i/>
        <w:spacing w:val="20"/>
        <w:sz w:val="20"/>
      </w:rPr>
      <w:t>Rua João Mariano Ferreira, 229 – Vila São Paulo – CEP 11740-000 – Itanhaém - SP</w:t>
    </w:r>
  </w:p>
  <w:p w14:paraId="7F0AC0B5" w14:textId="77777777" w:rsidR="00EA726D" w:rsidRDefault="00EA726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AEA5B" w14:textId="77777777" w:rsidR="00E27D50" w:rsidRDefault="00E27D50">
      <w:pPr>
        <w:spacing w:after="0" w:line="240" w:lineRule="auto"/>
      </w:pPr>
      <w:r>
        <w:separator/>
      </w:r>
    </w:p>
  </w:footnote>
  <w:footnote w:type="continuationSeparator" w:id="0">
    <w:p w14:paraId="02F8F55E" w14:textId="77777777" w:rsidR="00E27D50" w:rsidRDefault="00E27D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74B30" w14:textId="77777777" w:rsidR="00EA726D" w:rsidRDefault="00000000">
    <w:pPr>
      <w:pStyle w:val="Cabealho"/>
    </w:pPr>
    <w:r>
      <w:rPr>
        <w:noProof/>
        <w:lang w:eastAsia="pt-BR"/>
      </w:rPr>
      <w:drawing>
        <wp:anchor distT="0" distB="0" distL="114300" distR="114300" simplePos="0" relativeHeight="251659264" behindDoc="1" locked="0" layoutInCell="0" allowOverlap="1" wp14:anchorId="55F05234" wp14:editId="7F8E76D1">
          <wp:simplePos x="0" y="0"/>
          <wp:positionH relativeFrom="margin">
            <wp:align>center</wp:align>
          </wp:positionH>
          <wp:positionV relativeFrom="margin">
            <wp:align>center</wp:align>
          </wp:positionV>
          <wp:extent cx="5715000" cy="6000750"/>
          <wp:effectExtent l="0" t="0" r="0" b="0"/>
          <wp:wrapNone/>
          <wp:docPr id="1425862095" name="WordPictureWatermark2557407" descr="itanhaem_brasa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03107" name="WordPictureWatermark2557407" descr="itanhaem_brasao1"/>
                  <pic:cNvPicPr>
                    <a:picLocks noChangeAspect="1"/>
                  </pic:cNvPicPr>
                </pic:nvPicPr>
                <pic:blipFill>
                  <a:blip r:embed="rId1">
                    <a:lum bright="70001" contrast="-70000"/>
                  </a:blip>
                  <a:stretch>
                    <a:fillRect/>
                  </a:stretch>
                </pic:blipFill>
                <pic:spPr>
                  <a:xfrm>
                    <a:off x="0" y="0"/>
                    <a:ext cx="5715000" cy="600075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B1610" w14:textId="77777777" w:rsidR="00EA726D" w:rsidRDefault="00000000">
    <w:pPr>
      <w:pStyle w:val="Cabealho"/>
      <w:tabs>
        <w:tab w:val="clear" w:pos="8504"/>
        <w:tab w:val="right" w:pos="8931"/>
      </w:tabs>
      <w:spacing w:before="120" w:after="120"/>
    </w:pPr>
    <w:r>
      <w:rPr>
        <w:noProof/>
        <w:lang w:eastAsia="pt-BR"/>
      </w:rPr>
      <w:drawing>
        <wp:anchor distT="0" distB="0" distL="114300" distR="114300" simplePos="0" relativeHeight="251660288" behindDoc="1" locked="0" layoutInCell="0" allowOverlap="1" wp14:anchorId="17713FA4" wp14:editId="6EA33909">
          <wp:simplePos x="0" y="0"/>
          <wp:positionH relativeFrom="margin">
            <wp:align>center</wp:align>
          </wp:positionH>
          <wp:positionV relativeFrom="margin">
            <wp:align>center</wp:align>
          </wp:positionV>
          <wp:extent cx="5715000" cy="6000750"/>
          <wp:effectExtent l="0" t="0" r="0" b="0"/>
          <wp:wrapNone/>
          <wp:docPr id="505344909" name="WordPictureWatermark2557408" descr="itanhaem_brasa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137498" name="WordPictureWatermark2557408" descr="itanhaem_brasao1"/>
                  <pic:cNvPicPr>
                    <a:picLocks noChangeAspect="1"/>
                  </pic:cNvPicPr>
                </pic:nvPicPr>
                <pic:blipFill>
                  <a:blip r:embed="rId1">
                    <a:lum bright="70001" contrast="-70000"/>
                  </a:blip>
                  <a:stretch>
                    <a:fillRect/>
                  </a:stretch>
                </pic:blipFill>
                <pic:spPr>
                  <a:xfrm>
                    <a:off x="0" y="0"/>
                    <a:ext cx="5715000" cy="6000750"/>
                  </a:xfrm>
                  <a:prstGeom prst="rect">
                    <a:avLst/>
                  </a:prstGeom>
                  <a:noFill/>
                  <a:ln>
                    <a:noFill/>
                  </a:ln>
                </pic:spPr>
              </pic:pic>
            </a:graphicData>
          </a:graphic>
        </wp:anchor>
      </w:drawing>
    </w:r>
    <w:r>
      <w:t xml:space="preserve">            </w:t>
    </w:r>
  </w:p>
  <w:p w14:paraId="052A168B" w14:textId="77777777" w:rsidR="00EA726D" w:rsidRDefault="00000000">
    <w:pPr>
      <w:pStyle w:val="Cabealho"/>
      <w:tabs>
        <w:tab w:val="clear" w:pos="8504"/>
        <w:tab w:val="right" w:pos="8931"/>
      </w:tabs>
      <w:jc w:val="center"/>
      <w:rPr>
        <w:rFonts w:ascii="Decision SSi" w:hAnsi="Decision SSi"/>
        <w:b/>
        <w:i/>
        <w:sz w:val="44"/>
        <w:szCs w:val="44"/>
      </w:rPr>
    </w:pPr>
    <w:r>
      <w:rPr>
        <w:rFonts w:ascii="Decision SSi" w:hAnsi="Decision SSi"/>
        <w:b/>
        <w:i/>
        <w:sz w:val="44"/>
        <w:szCs w:val="44"/>
      </w:rPr>
      <w:t xml:space="preserve">   </w:t>
    </w:r>
  </w:p>
  <w:p w14:paraId="3AAF84D9" w14:textId="77777777" w:rsidR="00EA726D" w:rsidRDefault="00000000">
    <w:pPr>
      <w:jc w:val="center"/>
      <w:rPr>
        <w:rFonts w:ascii="Elephant" w:hAnsi="Elephant"/>
        <w:i/>
        <w:spacing w:val="10"/>
        <w:sz w:val="28"/>
        <w:szCs w:val="28"/>
      </w:rPr>
    </w:pPr>
    <w:r>
      <w:rPr>
        <w:rFonts w:ascii="Elephant" w:hAnsi="Elephant"/>
        <w:noProof/>
        <w:sz w:val="30"/>
        <w:szCs w:val="30"/>
        <w:lang w:eastAsia="pt-BR"/>
      </w:rPr>
      <w:drawing>
        <wp:anchor distT="0" distB="0" distL="114300" distR="114300" simplePos="0" relativeHeight="251662336" behindDoc="0" locked="0" layoutInCell="1" allowOverlap="0" wp14:anchorId="06D012E5" wp14:editId="7771A225">
          <wp:simplePos x="0" y="0"/>
          <wp:positionH relativeFrom="column">
            <wp:posOffset>-670560</wp:posOffset>
          </wp:positionH>
          <wp:positionV relativeFrom="paragraph">
            <wp:posOffset>-186690</wp:posOffset>
          </wp:positionV>
          <wp:extent cx="782955" cy="751205"/>
          <wp:effectExtent l="0" t="0" r="17145" b="10795"/>
          <wp:wrapSquare wrapText="bothSides"/>
          <wp:docPr id="1503314770" name="Imagem 20" descr="http://images.google.com.br/images?q=tbn:fLL1eM7Mk6_XqM:http://200.168.191.244/servicos/img/brasao.jp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444161" name="Imagem 20" descr="http://images.google.com.br/images?q=tbn:fLL1eM7Mk6_XqM:http://200.168.191.244/servicos/img/brasao.jpg"/>
                  <pic:cNvPicPr>
                    <a:picLocks noChangeAspect="1"/>
                  </pic:cNvPicPr>
                </pic:nvPicPr>
                <pic:blipFill>
                  <a:blip r:embed="rId3" r:link="rId4">
                    <a:grayscl/>
                  </a:blip>
                  <a:stretch>
                    <a:fillRect/>
                  </a:stretch>
                </pic:blipFill>
                <pic:spPr>
                  <a:xfrm>
                    <a:off x="0" y="0"/>
                    <a:ext cx="782955" cy="751205"/>
                  </a:xfrm>
                  <a:prstGeom prst="rect">
                    <a:avLst/>
                  </a:prstGeom>
                  <a:noFill/>
                  <a:ln>
                    <a:noFill/>
                  </a:ln>
                </pic:spPr>
              </pic:pic>
            </a:graphicData>
          </a:graphic>
        </wp:anchor>
      </w:drawing>
    </w:r>
    <w:r>
      <w:rPr>
        <w:rFonts w:ascii="Elephant" w:hAnsi="Elephant"/>
        <w:i/>
        <w:spacing w:val="10"/>
        <w:sz w:val="28"/>
        <w:szCs w:val="28"/>
      </w:rPr>
      <w:t xml:space="preserve">     Câmara Municipal da Estância Balneária de Itanhaém</w:t>
    </w:r>
  </w:p>
  <w:p w14:paraId="7A885511" w14:textId="77777777" w:rsidR="00EA726D" w:rsidRDefault="00000000">
    <w:pPr>
      <w:spacing w:line="240" w:lineRule="auto"/>
      <w:jc w:val="center"/>
      <w:rPr>
        <w:rFonts w:cs="Calibri"/>
        <w:b/>
        <w:spacing w:val="20"/>
        <w:sz w:val="20"/>
        <w:szCs w:val="20"/>
      </w:rPr>
    </w:pPr>
    <w:r>
      <w:rPr>
        <w:noProof/>
        <w:lang w:eastAsia="pt-BR"/>
      </w:rPr>
      <w:drawing>
        <wp:anchor distT="0" distB="0" distL="114300" distR="114300" simplePos="0" relativeHeight="251661312" behindDoc="1" locked="0" layoutInCell="0" allowOverlap="1" wp14:anchorId="5D66662B" wp14:editId="3C6A5BDC">
          <wp:simplePos x="0" y="0"/>
          <wp:positionH relativeFrom="margin">
            <wp:posOffset>-370205</wp:posOffset>
          </wp:positionH>
          <wp:positionV relativeFrom="margin">
            <wp:posOffset>1031240</wp:posOffset>
          </wp:positionV>
          <wp:extent cx="5715000" cy="6000750"/>
          <wp:effectExtent l="0" t="0" r="0" b="0"/>
          <wp:wrapNone/>
          <wp:docPr id="962591303" name="WordPictureWatermark2557408" descr="itanhaem_brasa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646402" name="WordPictureWatermark2557408" descr="itanhaem_brasao1"/>
                  <pic:cNvPicPr>
                    <a:picLocks noChangeAspect="1"/>
                  </pic:cNvPicPr>
                </pic:nvPicPr>
                <pic:blipFill>
                  <a:blip r:embed="rId1">
                    <a:lum bright="70001" contrast="-70000"/>
                  </a:blip>
                  <a:stretch>
                    <a:fillRect/>
                  </a:stretch>
                </pic:blipFill>
                <pic:spPr>
                  <a:xfrm>
                    <a:off x="0" y="0"/>
                    <a:ext cx="5715000" cy="6000750"/>
                  </a:xfrm>
                  <a:prstGeom prst="rect">
                    <a:avLst/>
                  </a:prstGeom>
                  <a:noFill/>
                  <a:ln>
                    <a:noFill/>
                  </a:ln>
                </pic:spPr>
              </pic:pic>
            </a:graphicData>
          </a:graphic>
        </wp:anchor>
      </w:drawing>
    </w:r>
    <w:r>
      <w:rPr>
        <w:rFonts w:cs="Calibri"/>
        <w:b/>
        <w:spacing w:val="20"/>
        <w:sz w:val="20"/>
        <w:szCs w:val="20"/>
      </w:rPr>
      <w:t>ESTADO DE SÃO PAULO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70718" w14:textId="77777777" w:rsidR="00EA726D" w:rsidRDefault="00000000">
    <w:pPr>
      <w:pStyle w:val="Cabealho"/>
    </w:pPr>
    <w:r>
      <w:rPr>
        <w:noProof/>
        <w:lang w:eastAsia="pt-BR"/>
      </w:rPr>
      <w:drawing>
        <wp:anchor distT="0" distB="0" distL="114300" distR="114300" simplePos="0" relativeHeight="251658240" behindDoc="1" locked="0" layoutInCell="0" allowOverlap="1" wp14:anchorId="5752D166" wp14:editId="1F382507">
          <wp:simplePos x="0" y="0"/>
          <wp:positionH relativeFrom="margin">
            <wp:align>center</wp:align>
          </wp:positionH>
          <wp:positionV relativeFrom="margin">
            <wp:align>center</wp:align>
          </wp:positionV>
          <wp:extent cx="5715000" cy="6000750"/>
          <wp:effectExtent l="0" t="0" r="0" b="0"/>
          <wp:wrapNone/>
          <wp:docPr id="185512096" name="WordPictureWatermark2557406" descr="itanhaem_brasa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659726" name="WordPictureWatermark2557406" descr="itanhaem_brasao1"/>
                  <pic:cNvPicPr>
                    <a:picLocks noChangeAspect="1"/>
                  </pic:cNvPicPr>
                </pic:nvPicPr>
                <pic:blipFill>
                  <a:blip r:embed="rId1">
                    <a:lum bright="70001" contrast="-70000"/>
                  </a:blip>
                  <a:stretch>
                    <a:fillRect/>
                  </a:stretch>
                </pic:blipFill>
                <pic:spPr>
                  <a:xfrm>
                    <a:off x="0" y="0"/>
                    <a:ext cx="5715000" cy="60007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342AB0"/>
    <w:multiLevelType w:val="hybridMultilevel"/>
    <w:tmpl w:val="235000C2"/>
    <w:lvl w:ilvl="0" w:tplc="7C08AEB0">
      <w:start w:val="1"/>
      <w:numFmt w:val="decimal"/>
      <w:lvlText w:val="%1."/>
      <w:lvlJc w:val="left"/>
      <w:pPr>
        <w:ind w:left="1211" w:hanging="360"/>
      </w:pPr>
      <w:rPr>
        <w:b/>
        <w:bCs w:val="0"/>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 w15:restartNumberingAfterBreak="0">
    <w:nsid w:val="57464DD1"/>
    <w:multiLevelType w:val="hybridMultilevel"/>
    <w:tmpl w:val="F39C4932"/>
    <w:lvl w:ilvl="0" w:tplc="6DE66C84">
      <w:start w:val="1"/>
      <w:numFmt w:val="decimal"/>
      <w:lvlText w:val="%1."/>
      <w:lvlJc w:val="left"/>
      <w:pPr>
        <w:ind w:left="1429" w:hanging="360"/>
      </w:pPr>
      <w:rPr>
        <w:b/>
        <w:bCs w:val="0"/>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 w15:restartNumberingAfterBreak="0">
    <w:nsid w:val="723360E0"/>
    <w:multiLevelType w:val="hybridMultilevel"/>
    <w:tmpl w:val="5E50BB2A"/>
    <w:lvl w:ilvl="0" w:tplc="C0CA951A">
      <w:start w:val="1"/>
      <w:numFmt w:val="decimal"/>
      <w:lvlText w:val="%1."/>
      <w:lvlJc w:val="left"/>
      <w:pPr>
        <w:ind w:left="1429" w:hanging="360"/>
      </w:pPr>
      <w:rPr>
        <w:b/>
        <w:bCs w:val="0"/>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num w:numId="1" w16cid:durableId="804279636">
    <w:abstractNumId w:val="0"/>
  </w:num>
  <w:num w:numId="2" w16cid:durableId="965431283">
    <w:abstractNumId w:val="1"/>
  </w:num>
  <w:num w:numId="3" w16cid:durableId="9414500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A5D"/>
    <w:rsid w:val="00004A5D"/>
    <w:rsid w:val="00005AA4"/>
    <w:rsid w:val="00013899"/>
    <w:rsid w:val="000263EE"/>
    <w:rsid w:val="00037E88"/>
    <w:rsid w:val="00041E21"/>
    <w:rsid w:val="00050295"/>
    <w:rsid w:val="00075CE6"/>
    <w:rsid w:val="00081A88"/>
    <w:rsid w:val="00087E4B"/>
    <w:rsid w:val="000B5E2C"/>
    <w:rsid w:val="000B6AE6"/>
    <w:rsid w:val="000C39D7"/>
    <w:rsid w:val="000E4F77"/>
    <w:rsid w:val="001369DF"/>
    <w:rsid w:val="00136CB7"/>
    <w:rsid w:val="00144A28"/>
    <w:rsid w:val="00151EF1"/>
    <w:rsid w:val="00157B32"/>
    <w:rsid w:val="00166547"/>
    <w:rsid w:val="00175002"/>
    <w:rsid w:val="00190EB3"/>
    <w:rsid w:val="00196B15"/>
    <w:rsid w:val="001A619E"/>
    <w:rsid w:val="001B1EF7"/>
    <w:rsid w:val="001B7347"/>
    <w:rsid w:val="001C11D3"/>
    <w:rsid w:val="001C2D75"/>
    <w:rsid w:val="001E0738"/>
    <w:rsid w:val="001E7606"/>
    <w:rsid w:val="001F0FFF"/>
    <w:rsid w:val="001F3490"/>
    <w:rsid w:val="001F66E8"/>
    <w:rsid w:val="001F6B2D"/>
    <w:rsid w:val="001F7DFE"/>
    <w:rsid w:val="00200CD5"/>
    <w:rsid w:val="0020291F"/>
    <w:rsid w:val="002068A8"/>
    <w:rsid w:val="0023239D"/>
    <w:rsid w:val="00240820"/>
    <w:rsid w:val="00271D80"/>
    <w:rsid w:val="00273724"/>
    <w:rsid w:val="00282730"/>
    <w:rsid w:val="002B6B39"/>
    <w:rsid w:val="002C2139"/>
    <w:rsid w:val="002D21B6"/>
    <w:rsid w:val="002D7C32"/>
    <w:rsid w:val="002F719D"/>
    <w:rsid w:val="00310A5F"/>
    <w:rsid w:val="00315043"/>
    <w:rsid w:val="003207D7"/>
    <w:rsid w:val="00331997"/>
    <w:rsid w:val="00333F31"/>
    <w:rsid w:val="00342D6D"/>
    <w:rsid w:val="00344957"/>
    <w:rsid w:val="00356318"/>
    <w:rsid w:val="0038341E"/>
    <w:rsid w:val="0039185F"/>
    <w:rsid w:val="00395BB6"/>
    <w:rsid w:val="003A1B8B"/>
    <w:rsid w:val="003B1C0F"/>
    <w:rsid w:val="003B4887"/>
    <w:rsid w:val="003B599E"/>
    <w:rsid w:val="003C14D5"/>
    <w:rsid w:val="003D1D95"/>
    <w:rsid w:val="003D2CEA"/>
    <w:rsid w:val="003F378E"/>
    <w:rsid w:val="004071D5"/>
    <w:rsid w:val="004308B4"/>
    <w:rsid w:val="004337A8"/>
    <w:rsid w:val="004346D2"/>
    <w:rsid w:val="00435EDA"/>
    <w:rsid w:val="00450F0F"/>
    <w:rsid w:val="00451DF1"/>
    <w:rsid w:val="00454CA5"/>
    <w:rsid w:val="0046740D"/>
    <w:rsid w:val="004701AE"/>
    <w:rsid w:val="004745DF"/>
    <w:rsid w:val="00480366"/>
    <w:rsid w:val="00482727"/>
    <w:rsid w:val="00497A4A"/>
    <w:rsid w:val="004A0F53"/>
    <w:rsid w:val="004A2FEF"/>
    <w:rsid w:val="004A400A"/>
    <w:rsid w:val="004B7FBC"/>
    <w:rsid w:val="004C0857"/>
    <w:rsid w:val="004C1A2E"/>
    <w:rsid w:val="004D04CE"/>
    <w:rsid w:val="004E0407"/>
    <w:rsid w:val="00504E52"/>
    <w:rsid w:val="00510EC1"/>
    <w:rsid w:val="00516A52"/>
    <w:rsid w:val="00517ED9"/>
    <w:rsid w:val="00524A1D"/>
    <w:rsid w:val="0053405C"/>
    <w:rsid w:val="00543FE0"/>
    <w:rsid w:val="00552355"/>
    <w:rsid w:val="00564D6F"/>
    <w:rsid w:val="0057588A"/>
    <w:rsid w:val="00577389"/>
    <w:rsid w:val="00581375"/>
    <w:rsid w:val="00593669"/>
    <w:rsid w:val="005C265E"/>
    <w:rsid w:val="005D586C"/>
    <w:rsid w:val="005D6C20"/>
    <w:rsid w:val="005F3DB9"/>
    <w:rsid w:val="005F479D"/>
    <w:rsid w:val="0061143A"/>
    <w:rsid w:val="00611761"/>
    <w:rsid w:val="00622A71"/>
    <w:rsid w:val="006257D1"/>
    <w:rsid w:val="00627125"/>
    <w:rsid w:val="00627D89"/>
    <w:rsid w:val="006547E8"/>
    <w:rsid w:val="00660509"/>
    <w:rsid w:val="00687FF5"/>
    <w:rsid w:val="00692F6C"/>
    <w:rsid w:val="006A46D2"/>
    <w:rsid w:val="006B16A3"/>
    <w:rsid w:val="006B667B"/>
    <w:rsid w:val="006C7E24"/>
    <w:rsid w:val="006D065A"/>
    <w:rsid w:val="006D4479"/>
    <w:rsid w:val="006F2A60"/>
    <w:rsid w:val="006F2F17"/>
    <w:rsid w:val="006F58B9"/>
    <w:rsid w:val="00703787"/>
    <w:rsid w:val="007163A4"/>
    <w:rsid w:val="00743C7D"/>
    <w:rsid w:val="007571C3"/>
    <w:rsid w:val="00757EC2"/>
    <w:rsid w:val="007636A7"/>
    <w:rsid w:val="00771A0A"/>
    <w:rsid w:val="0079411F"/>
    <w:rsid w:val="007B2688"/>
    <w:rsid w:val="007C47F2"/>
    <w:rsid w:val="007D07BD"/>
    <w:rsid w:val="007D2D6C"/>
    <w:rsid w:val="007E2A84"/>
    <w:rsid w:val="007E3391"/>
    <w:rsid w:val="007E67C6"/>
    <w:rsid w:val="007F0D3C"/>
    <w:rsid w:val="007F7E64"/>
    <w:rsid w:val="00803123"/>
    <w:rsid w:val="00805325"/>
    <w:rsid w:val="00810B17"/>
    <w:rsid w:val="00813B26"/>
    <w:rsid w:val="00813C35"/>
    <w:rsid w:val="00827228"/>
    <w:rsid w:val="00833DB6"/>
    <w:rsid w:val="008376FD"/>
    <w:rsid w:val="008407F1"/>
    <w:rsid w:val="008460B2"/>
    <w:rsid w:val="008673AB"/>
    <w:rsid w:val="00867B7D"/>
    <w:rsid w:val="00870AAC"/>
    <w:rsid w:val="00872B31"/>
    <w:rsid w:val="0088696E"/>
    <w:rsid w:val="00891EC2"/>
    <w:rsid w:val="00893CAA"/>
    <w:rsid w:val="008A3595"/>
    <w:rsid w:val="008A49ED"/>
    <w:rsid w:val="008B244D"/>
    <w:rsid w:val="008C4682"/>
    <w:rsid w:val="008C5523"/>
    <w:rsid w:val="008C6EC6"/>
    <w:rsid w:val="008D111C"/>
    <w:rsid w:val="008D1FFF"/>
    <w:rsid w:val="008D305F"/>
    <w:rsid w:val="008D3973"/>
    <w:rsid w:val="008D4B70"/>
    <w:rsid w:val="008D5E77"/>
    <w:rsid w:val="008D6D49"/>
    <w:rsid w:val="008E17CE"/>
    <w:rsid w:val="008F329F"/>
    <w:rsid w:val="008F4F7C"/>
    <w:rsid w:val="009423BD"/>
    <w:rsid w:val="00950FCA"/>
    <w:rsid w:val="00953E2A"/>
    <w:rsid w:val="0096364D"/>
    <w:rsid w:val="00970CD2"/>
    <w:rsid w:val="00973759"/>
    <w:rsid w:val="009955F2"/>
    <w:rsid w:val="009B3A2C"/>
    <w:rsid w:val="009D2989"/>
    <w:rsid w:val="009F439A"/>
    <w:rsid w:val="00A040D2"/>
    <w:rsid w:val="00A132FA"/>
    <w:rsid w:val="00A141F5"/>
    <w:rsid w:val="00A2331C"/>
    <w:rsid w:val="00A37A97"/>
    <w:rsid w:val="00A43B53"/>
    <w:rsid w:val="00A757B8"/>
    <w:rsid w:val="00A764F8"/>
    <w:rsid w:val="00A84514"/>
    <w:rsid w:val="00A873AA"/>
    <w:rsid w:val="00AA5025"/>
    <w:rsid w:val="00AB1C7C"/>
    <w:rsid w:val="00AC0D85"/>
    <w:rsid w:val="00AC611A"/>
    <w:rsid w:val="00AC79B4"/>
    <w:rsid w:val="00AE305E"/>
    <w:rsid w:val="00B02E67"/>
    <w:rsid w:val="00B10101"/>
    <w:rsid w:val="00B106F5"/>
    <w:rsid w:val="00B24CE4"/>
    <w:rsid w:val="00B36783"/>
    <w:rsid w:val="00B54C0B"/>
    <w:rsid w:val="00B57C3E"/>
    <w:rsid w:val="00B64ACC"/>
    <w:rsid w:val="00B72653"/>
    <w:rsid w:val="00B76AC6"/>
    <w:rsid w:val="00BA19CD"/>
    <w:rsid w:val="00BA5D93"/>
    <w:rsid w:val="00BA7EC5"/>
    <w:rsid w:val="00BB0A79"/>
    <w:rsid w:val="00BC2F30"/>
    <w:rsid w:val="00BC5DF6"/>
    <w:rsid w:val="00BE281F"/>
    <w:rsid w:val="00BF7281"/>
    <w:rsid w:val="00BF7ADD"/>
    <w:rsid w:val="00C06419"/>
    <w:rsid w:val="00C27C90"/>
    <w:rsid w:val="00C33C6E"/>
    <w:rsid w:val="00C45857"/>
    <w:rsid w:val="00C46528"/>
    <w:rsid w:val="00C47EE9"/>
    <w:rsid w:val="00C57492"/>
    <w:rsid w:val="00C75A27"/>
    <w:rsid w:val="00CA75D9"/>
    <w:rsid w:val="00CC3EC0"/>
    <w:rsid w:val="00CD07F4"/>
    <w:rsid w:val="00D135CF"/>
    <w:rsid w:val="00D14E34"/>
    <w:rsid w:val="00D233E4"/>
    <w:rsid w:val="00D413E4"/>
    <w:rsid w:val="00D52891"/>
    <w:rsid w:val="00D55B7B"/>
    <w:rsid w:val="00D662D1"/>
    <w:rsid w:val="00D66597"/>
    <w:rsid w:val="00D7020A"/>
    <w:rsid w:val="00D714D9"/>
    <w:rsid w:val="00D74A1E"/>
    <w:rsid w:val="00D85E52"/>
    <w:rsid w:val="00DA32AC"/>
    <w:rsid w:val="00DE0691"/>
    <w:rsid w:val="00DE416A"/>
    <w:rsid w:val="00E15164"/>
    <w:rsid w:val="00E15C3A"/>
    <w:rsid w:val="00E27D50"/>
    <w:rsid w:val="00E41EC6"/>
    <w:rsid w:val="00E62D27"/>
    <w:rsid w:val="00E649F7"/>
    <w:rsid w:val="00E65A4B"/>
    <w:rsid w:val="00E71D55"/>
    <w:rsid w:val="00E81506"/>
    <w:rsid w:val="00E81BC1"/>
    <w:rsid w:val="00EA0EAC"/>
    <w:rsid w:val="00EA726D"/>
    <w:rsid w:val="00ED7918"/>
    <w:rsid w:val="00EE093B"/>
    <w:rsid w:val="00EE5E64"/>
    <w:rsid w:val="00EE65F2"/>
    <w:rsid w:val="00EF41C6"/>
    <w:rsid w:val="00F06589"/>
    <w:rsid w:val="00F2298D"/>
    <w:rsid w:val="00F309A4"/>
    <w:rsid w:val="00F327D8"/>
    <w:rsid w:val="00F32C74"/>
    <w:rsid w:val="00F37BDA"/>
    <w:rsid w:val="00F4324F"/>
    <w:rsid w:val="00F44493"/>
    <w:rsid w:val="00F45358"/>
    <w:rsid w:val="00F5427E"/>
    <w:rsid w:val="00F561E1"/>
    <w:rsid w:val="00F57FF1"/>
    <w:rsid w:val="00F62E6F"/>
    <w:rsid w:val="00F7078F"/>
    <w:rsid w:val="00F80343"/>
    <w:rsid w:val="00F83092"/>
    <w:rsid w:val="00F9182A"/>
    <w:rsid w:val="00F93242"/>
    <w:rsid w:val="00FB40CF"/>
    <w:rsid w:val="00FB661B"/>
    <w:rsid w:val="00FD2644"/>
    <w:rsid w:val="00FD2BFD"/>
    <w:rsid w:val="47E05C35"/>
    <w:rsid w:val="739D4E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0BDD8"/>
  <w15:docId w15:val="{2961C761-BABF-44D6-A67E-29EFCFD7D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har"/>
    <w:uiPriority w:val="9"/>
    <w:qFormat/>
    <w:rsid w:val="00FB40C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pPr>
      <w:tabs>
        <w:tab w:val="center" w:pos="4252"/>
        <w:tab w:val="right" w:pos="8504"/>
      </w:tabs>
      <w:spacing w:after="0" w:line="240" w:lineRule="auto"/>
    </w:pPr>
  </w:style>
  <w:style w:type="paragraph" w:styleId="Rodap">
    <w:name w:val="footer"/>
    <w:basedOn w:val="Normal"/>
    <w:link w:val="RodapChar"/>
    <w:uiPriority w:val="99"/>
    <w:unhideWhenUsed/>
    <w:pPr>
      <w:tabs>
        <w:tab w:val="center" w:pos="4252"/>
        <w:tab w:val="right" w:pos="8504"/>
      </w:tabs>
      <w:spacing w:after="0" w:line="240" w:lineRule="auto"/>
    </w:pPr>
  </w:style>
  <w:style w:type="paragraph" w:styleId="Textodebalo">
    <w:name w:val="Balloon Text"/>
    <w:basedOn w:val="Normal"/>
    <w:link w:val="TextodebaloChar"/>
    <w:uiPriority w:val="99"/>
    <w:unhideWhenUsed/>
    <w:pPr>
      <w:spacing w:after="0" w:line="240" w:lineRule="auto"/>
    </w:pPr>
    <w:rPr>
      <w:rFonts w:ascii="Tahoma" w:hAnsi="Tahoma" w:cs="Tahoma"/>
      <w:sz w:val="16"/>
      <w:szCs w:val="16"/>
    </w:rPr>
  </w:style>
  <w:style w:type="table" w:styleId="Tabelacomgrade">
    <w:name w:val="Table Grid"/>
    <w:basedOn w:val="Tabe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basedOn w:val="Fontepargpadro"/>
    <w:link w:val="Cabealho"/>
    <w:uiPriority w:val="99"/>
    <w:semiHidden/>
  </w:style>
  <w:style w:type="character" w:customStyle="1" w:styleId="RodapChar">
    <w:name w:val="Rodapé Char"/>
    <w:basedOn w:val="Fontepargpadro"/>
    <w:link w:val="Rodap"/>
    <w:uiPriority w:val="99"/>
    <w:semiHidden/>
  </w:style>
  <w:style w:type="character" w:customStyle="1" w:styleId="TextodebaloChar">
    <w:name w:val="Texto de balão Char"/>
    <w:link w:val="Textodebalo"/>
    <w:uiPriority w:val="99"/>
    <w:semiHidden/>
    <w:rPr>
      <w:rFonts w:ascii="Tahoma" w:hAnsi="Tahoma" w:cs="Tahoma"/>
      <w:sz w:val="16"/>
      <w:szCs w:val="16"/>
    </w:rPr>
  </w:style>
  <w:style w:type="paragraph" w:customStyle="1" w:styleId="Default">
    <w:name w:val="Default"/>
    <w:pPr>
      <w:autoSpaceDE w:val="0"/>
      <w:autoSpaceDN w:val="0"/>
      <w:adjustRightInd w:val="0"/>
    </w:pPr>
    <w:rPr>
      <w:rFonts w:ascii="Times New Roman" w:hAnsi="Times New Roman"/>
      <w:color w:val="000000"/>
      <w:sz w:val="24"/>
      <w:szCs w:val="24"/>
    </w:rPr>
  </w:style>
  <w:style w:type="character" w:customStyle="1" w:styleId="Ttulo1Char">
    <w:name w:val="Título 1 Char"/>
    <w:basedOn w:val="Fontepargpadro"/>
    <w:link w:val="Ttulo1"/>
    <w:uiPriority w:val="9"/>
    <w:rsid w:val="00FB40CF"/>
    <w:rPr>
      <w:rFonts w:asciiTheme="majorHAnsi" w:eastAsiaTheme="majorEastAsia" w:hAnsiTheme="majorHAnsi" w:cstheme="majorBidi"/>
      <w:color w:val="365F91" w:themeColor="accent1" w:themeShade="BF"/>
      <w:sz w:val="32"/>
      <w:szCs w:val="32"/>
      <w:lang w:eastAsia="en-US"/>
    </w:rPr>
  </w:style>
  <w:style w:type="paragraph" w:styleId="PargrafodaLista">
    <w:name w:val="List Paragraph"/>
    <w:basedOn w:val="Normal"/>
    <w:uiPriority w:val="99"/>
    <w:unhideWhenUsed/>
    <w:rsid w:val="001E76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200.168.191.244/servicos/img/brasao.jpg" TargetMode="External"/><Relationship Id="rId1" Type="http://schemas.openxmlformats.org/officeDocument/2006/relationships/image" Target="media/image1.png"/><Relationship Id="rId4" Type="http://schemas.openxmlformats.org/officeDocument/2006/relationships/image" Target="http://images.google.com.br/images?q=tbn:fLL1eM7Mk6_XqM:http://200.168.191.244/servicos/img/brasao.jp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502</Words>
  <Characters>2978</Characters>
  <Application>Microsoft Office Word</Application>
  <DocSecurity>0</DocSecurity>
  <Lines>90</Lines>
  <Paragraphs>27</Paragraphs>
  <ScaleCrop>false</ScaleCrop>
  <HeadingPairs>
    <vt:vector size="2" baseType="variant">
      <vt:variant>
        <vt:lpstr>Título</vt:lpstr>
      </vt:variant>
      <vt:variant>
        <vt:i4>1</vt:i4>
      </vt:variant>
    </vt:vector>
  </HeadingPairs>
  <TitlesOfParts>
    <vt:vector size="1" baseType="lpstr">
      <vt:lpstr>COMUNICADO</vt:lpstr>
    </vt:vector>
  </TitlesOfParts>
  <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dc:title>
  <dc:creator>AllanNotebook</dc:creator>
  <cp:lastModifiedBy>Gabinete 08</cp:lastModifiedBy>
  <cp:revision>2</cp:revision>
  <cp:lastPrinted>2026-02-06T17:30:00Z</cp:lastPrinted>
  <dcterms:created xsi:type="dcterms:W3CDTF">2026-05-04T20:27:00Z</dcterms:created>
  <dcterms:modified xsi:type="dcterms:W3CDTF">2026-05-04T20:27:00Z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63F06C1E66A44F3D88668FBE74B18A67_13</vt:lpwstr>
  </property>
  <property fmtid="{D5CDD505-2E9C-101B-9397-08002B2CF9AE}" pid="3" name="KSOProductBuildVer">
    <vt:lpwstr>1046-12.2.0.20795</vt:lpwstr>
  </property>
</Properties>
</file>