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2484" w:rsidP="00F82484" w14:paraId="552718E0" w14:textId="3EC7EB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  ,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F82484" w:rsidP="00F82484" w14:paraId="57F23F50" w14:textId="77777777">
      <w:pPr>
        <w:rPr>
          <w:rFonts w:cs="Arial"/>
          <w:b/>
          <w:color w:val="000000"/>
          <w:sz w:val="20"/>
          <w:szCs w:val="48"/>
        </w:rPr>
      </w:pPr>
    </w:p>
    <w:p w:rsidR="00F82484" w:rsidP="00F82484" w14:paraId="0373B629" w14:textId="43D0FA1B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13970</wp:posOffset>
                </wp:positionV>
                <wp:extent cx="3452495" cy="1428750"/>
                <wp:effectExtent l="17780" t="9525" r="15875" b="9525"/>
                <wp:wrapNone/>
                <wp:docPr id="36636569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14287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484" w:rsidP="00F82484" w14:textId="7A12F6AB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“Indic</w:t>
                            </w:r>
                            <w:r w:rsidR="00126938"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ao Executivo, </w:t>
                            </w:r>
                            <w:bookmarkStart w:id="0" w:name="_Hlk190359214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 possibilidade de</w:t>
                            </w:r>
                            <w:r w:rsidRPr="00EB15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parceria </w:t>
                            </w:r>
                            <w:bookmarkEnd w:id="0"/>
                            <w:r w:rsidRPr="00EB1570">
                              <w:rPr>
                                <w:b/>
                                <w:sz w:val="28"/>
                                <w:szCs w:val="28"/>
                              </w:rPr>
                              <w:t>ou convênio junto a Secretaria de Saúde do Governo do Estado de São Paulo</w:t>
                            </w:r>
                            <w:r w:rsidR="00953A4D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EB15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para disponibilização da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EB15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arreta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Cardiologista</w:t>
                            </w:r>
                            <w:r w:rsidR="00441F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“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Programa Agora tem Especialistas</w:t>
                            </w:r>
                            <w:r w:rsidR="00441FBB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r w:rsidRPr="00EB1570">
                              <w:rPr>
                                <w:b/>
                                <w:sz w:val="28"/>
                                <w:szCs w:val="28"/>
                              </w:rPr>
                              <w:t>, conforme especifica.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71.85pt;height:112.5pt;margin-top:1.1pt;margin-left:184.1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F82484" w:rsidP="00F82484" w14:paraId="7D2F0AC8" w14:textId="7A12F6AB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“Indic</w:t>
                      </w:r>
                      <w:r w:rsidR="00126938">
                        <w:rPr>
                          <w:b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ao Executivo, </w:t>
                      </w:r>
                      <w:bookmarkStart w:id="0" w:name="_Hlk190359214"/>
                      <w:r>
                        <w:rPr>
                          <w:b/>
                          <w:sz w:val="28"/>
                          <w:szCs w:val="28"/>
                        </w:rPr>
                        <w:t>a possibilidade de</w:t>
                      </w:r>
                      <w:r w:rsidRPr="00EB1570">
                        <w:rPr>
                          <w:b/>
                          <w:sz w:val="28"/>
                          <w:szCs w:val="28"/>
                        </w:rPr>
                        <w:t xml:space="preserve"> parceria </w:t>
                      </w:r>
                      <w:bookmarkEnd w:id="0"/>
                      <w:r w:rsidRPr="00EB1570">
                        <w:rPr>
                          <w:b/>
                          <w:sz w:val="28"/>
                          <w:szCs w:val="28"/>
                        </w:rPr>
                        <w:t>ou convênio junto a Secretaria de Saúde do Governo do Estado de São Paulo</w:t>
                      </w:r>
                      <w:r w:rsidR="00953A4D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EB1570">
                        <w:rPr>
                          <w:b/>
                          <w:sz w:val="28"/>
                          <w:szCs w:val="28"/>
                        </w:rPr>
                        <w:t xml:space="preserve"> para disponibilização da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 w:rsidRPr="00EB1570">
                        <w:rPr>
                          <w:b/>
                          <w:sz w:val="28"/>
                          <w:szCs w:val="28"/>
                        </w:rPr>
                        <w:t xml:space="preserve">arreta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Cardiologista</w:t>
                      </w:r>
                      <w:r w:rsidR="00441FBB">
                        <w:rPr>
                          <w:b/>
                          <w:sz w:val="28"/>
                          <w:szCs w:val="28"/>
                        </w:rPr>
                        <w:t xml:space="preserve"> “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Programa Agora tem Especialistas</w:t>
                      </w:r>
                      <w:r w:rsidR="00441FBB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  <w:r w:rsidRPr="00EB1570">
                        <w:rPr>
                          <w:b/>
                          <w:sz w:val="28"/>
                          <w:szCs w:val="28"/>
                        </w:rPr>
                        <w:t>, conforme especifica.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F82484" w:rsidP="00F82484" w14:paraId="091FEB0F" w14:textId="77777777">
      <w:pPr>
        <w:rPr>
          <w:rFonts w:cs="Arial"/>
          <w:b/>
          <w:color w:val="000000"/>
          <w:sz w:val="20"/>
          <w:szCs w:val="48"/>
        </w:rPr>
      </w:pPr>
    </w:p>
    <w:p w:rsidR="00F82484" w:rsidP="00F82484" w14:paraId="28895FB7" w14:textId="77777777">
      <w:pPr>
        <w:rPr>
          <w:rFonts w:cs="Arial"/>
          <w:b/>
          <w:color w:val="000000"/>
          <w:sz w:val="20"/>
          <w:szCs w:val="48"/>
        </w:rPr>
      </w:pPr>
    </w:p>
    <w:p w:rsidR="00F82484" w:rsidP="00F82484" w14:paraId="3929AAF9" w14:textId="77777777">
      <w:pPr>
        <w:rPr>
          <w:rFonts w:cs="Arial"/>
          <w:b/>
          <w:color w:val="000000"/>
          <w:sz w:val="20"/>
          <w:szCs w:val="48"/>
        </w:rPr>
      </w:pPr>
    </w:p>
    <w:p w:rsidR="00F82484" w:rsidP="00F82484" w14:paraId="0E90F4D7" w14:textId="77777777">
      <w:pPr>
        <w:rPr>
          <w:rFonts w:cs="Arial"/>
          <w:b/>
          <w:color w:val="000000"/>
          <w:sz w:val="20"/>
          <w:szCs w:val="48"/>
        </w:rPr>
      </w:pPr>
    </w:p>
    <w:p w:rsidR="00F82484" w:rsidP="00F82484" w14:paraId="6A0DA289" w14:textId="77777777">
      <w:pPr>
        <w:rPr>
          <w:rFonts w:cs="Arial"/>
          <w:b/>
          <w:color w:val="000000"/>
          <w:sz w:val="20"/>
          <w:szCs w:val="48"/>
        </w:rPr>
      </w:pPr>
    </w:p>
    <w:p w:rsidR="00F82484" w:rsidP="00F82484" w14:paraId="28215815" w14:textId="77777777">
      <w:pPr>
        <w:rPr>
          <w:rFonts w:cs="Arial"/>
          <w:b/>
          <w:color w:val="000000"/>
          <w:sz w:val="20"/>
          <w:szCs w:val="48"/>
        </w:rPr>
      </w:pPr>
    </w:p>
    <w:p w:rsidR="00F82484" w:rsidP="00F82484" w14:paraId="223CF034" w14:textId="77777777">
      <w:pPr>
        <w:rPr>
          <w:rFonts w:cs="Arial"/>
          <w:b/>
          <w:color w:val="000000"/>
          <w:sz w:val="20"/>
          <w:szCs w:val="48"/>
        </w:rPr>
      </w:pPr>
    </w:p>
    <w:p w:rsidR="00F82484" w:rsidP="00F82484" w14:paraId="16D7B4D0" w14:textId="77777777">
      <w:pPr>
        <w:rPr>
          <w:rFonts w:cs="Arial"/>
          <w:b/>
          <w:sz w:val="20"/>
        </w:rPr>
      </w:pPr>
    </w:p>
    <w:p w:rsidR="00F82484" w:rsidP="00F82484" w14:paraId="6C4052B2" w14:textId="77777777">
      <w:pPr>
        <w:rPr>
          <w:rFonts w:cs="Arial"/>
          <w:b/>
          <w:sz w:val="20"/>
        </w:rPr>
      </w:pPr>
    </w:p>
    <w:p w:rsidR="00126938" w:rsidP="00F82484" w14:paraId="5D187381" w14:textId="77777777">
      <w:pPr>
        <w:rPr>
          <w:rFonts w:cs="Arial"/>
          <w:b/>
        </w:rPr>
      </w:pPr>
    </w:p>
    <w:p w:rsidR="00126938" w:rsidP="00F82484" w14:paraId="30DF53E1" w14:textId="77777777">
      <w:pPr>
        <w:rPr>
          <w:rFonts w:cs="Arial"/>
          <w:b/>
        </w:rPr>
      </w:pPr>
    </w:p>
    <w:p w:rsidR="00F82484" w:rsidP="00F82484" w14:paraId="7AB16D46" w14:textId="0E1403B8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F82484" w:rsidP="00F82484" w14:paraId="03BA04F4" w14:textId="77777777">
      <w:pPr>
        <w:rPr>
          <w:rFonts w:cs="Arial"/>
        </w:rPr>
      </w:pPr>
    </w:p>
    <w:p w:rsidR="00F82484" w:rsidP="00F82484" w14:paraId="125CB51F" w14:textId="2621A091">
      <w:pPr>
        <w:tabs>
          <w:tab w:val="left" w:pos="2268"/>
        </w:tabs>
        <w:jc w:val="both"/>
        <w:rPr>
          <w:rFonts w:cs="Arial"/>
        </w:rPr>
      </w:pPr>
      <w:r>
        <w:rPr>
          <w:rFonts w:cs="Arial"/>
        </w:rPr>
        <w:t xml:space="preserve">                              </w:t>
      </w:r>
      <w:r w:rsidRPr="00FE6572">
        <w:rPr>
          <w:rFonts w:cs="Arial"/>
        </w:rPr>
        <w:t>Indico, através da Mesa, ao Senhor Prefeito Tiago Rodrigues Cervantes,</w:t>
      </w:r>
      <w:r w:rsidRPr="00A01C8A">
        <w:t xml:space="preserve"> </w:t>
      </w:r>
      <w:r w:rsidRPr="00F82484">
        <w:rPr>
          <w:rFonts w:cs="Arial"/>
        </w:rPr>
        <w:t>a</w:t>
      </w:r>
      <w:r w:rsidRPr="00F82484">
        <w:t xml:space="preserve"> possibilidade</w:t>
      </w:r>
      <w:r w:rsidRPr="00F82484">
        <w:t xml:space="preserve"> de parceria ou convênio junto a Secretaria de Saúde do Governo do Estado de São Paulo</w:t>
      </w:r>
      <w:r w:rsidR="004D37DC">
        <w:t>,</w:t>
      </w:r>
      <w:r w:rsidRPr="00F82484">
        <w:t xml:space="preserve"> para disponibilização da Carreta </w:t>
      </w:r>
      <w:r w:rsidRPr="00F82484">
        <w:t>Cardiologista</w:t>
      </w:r>
      <w:r w:rsidR="00752439">
        <w:t>, do</w:t>
      </w:r>
      <w:r w:rsidRPr="00F82484">
        <w:t xml:space="preserve"> </w:t>
      </w:r>
      <w:r w:rsidR="00A462C9">
        <w:t>“</w:t>
      </w:r>
      <w:r w:rsidRPr="00F82484">
        <w:t>Programa Agora tem Especialistas</w:t>
      </w:r>
      <w:r w:rsidR="00A462C9">
        <w:t>”</w:t>
      </w:r>
      <w:r w:rsidRPr="00F82484">
        <w:t>, conforme especifica</w:t>
      </w:r>
      <w:r>
        <w:rPr>
          <w:rFonts w:cs="Arial"/>
        </w:rPr>
        <w:t>.</w:t>
      </w:r>
    </w:p>
    <w:p w:rsidR="00F82484" w:rsidP="00F82484" w14:paraId="59EB86F5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F82484" w:rsidP="00F82484" w14:paraId="6DF0B6CD" w14:textId="4EF9A2E8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F82484" w:rsidP="00F82484" w14:paraId="46A1BC13" w14:textId="77777777">
      <w:pPr>
        <w:tabs>
          <w:tab w:val="left" w:pos="2268"/>
        </w:tabs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</w:t>
      </w:r>
    </w:p>
    <w:p w:rsidR="00126938" w:rsidRPr="00126938" w:rsidP="00126938" w14:paraId="0ACB28F8" w14:textId="300D6A0E">
      <w:pPr>
        <w:jc w:val="both"/>
      </w:pPr>
      <w:r>
        <w:t xml:space="preserve">                            </w:t>
      </w:r>
      <w:r w:rsidRPr="00126938">
        <w:t xml:space="preserve">A presente indicação tem como objetivo solicitar a disponibilização de uma </w:t>
      </w:r>
      <w:r>
        <w:t>C</w:t>
      </w:r>
      <w:r w:rsidRPr="00126938">
        <w:t xml:space="preserve">arreta de </w:t>
      </w:r>
      <w:r>
        <w:t>A</w:t>
      </w:r>
      <w:r w:rsidRPr="00126938">
        <w:t xml:space="preserve">tendimento </w:t>
      </w:r>
      <w:r>
        <w:t>C</w:t>
      </w:r>
      <w:r w:rsidRPr="00126938">
        <w:t>ardiológico itinerante</w:t>
      </w:r>
      <w:r>
        <w:t>,</w:t>
      </w:r>
      <w:r w:rsidRPr="00126938">
        <w:t xml:space="preserve"> para atender a população do município</w:t>
      </w:r>
      <w:r>
        <w:t xml:space="preserve"> de Itanhaém</w:t>
      </w:r>
      <w:r w:rsidRPr="00126938">
        <w:t>, ampliando o acesso aos serviços de saúde preventiva e especializada.</w:t>
      </w:r>
    </w:p>
    <w:p w:rsidR="00126938" w:rsidRPr="00126938" w:rsidP="00126938" w14:paraId="2EEF5D2E" w14:textId="464079BF">
      <w:pPr>
        <w:jc w:val="both"/>
      </w:pPr>
      <w:r>
        <w:t xml:space="preserve">                           </w:t>
      </w:r>
      <w:r w:rsidRPr="00126938">
        <w:t xml:space="preserve">As doenças cardiovasculares permanecem entre as principais causas de morbidade e mortalidade no Brasil, muitas vezes agravadas pela dificuldade de acesso a consultas com especialistas e exames diagnósticos, como eletrocardiograma e ecocardiograma. </w:t>
      </w:r>
      <w:r>
        <w:t xml:space="preserve">                       </w:t>
      </w:r>
      <w:r w:rsidRPr="00126938">
        <w:t>A demora no diagnóstico e no início do tratamento contribui significativamente para o aumento de complicações e internações hospitalares, gerando impactos tanto na qualidade de vida da população quanto nos custos do sistema público de saúde.</w:t>
      </w:r>
    </w:p>
    <w:p w:rsidR="00126938" w:rsidRPr="00126938" w:rsidP="00126938" w14:paraId="2FD67232" w14:textId="670D9746">
      <w:pPr>
        <w:jc w:val="both"/>
      </w:pPr>
      <w:r>
        <w:t xml:space="preserve">                        </w:t>
      </w:r>
      <w:r w:rsidRPr="00126938">
        <w:t>Nesse contexto, a implementação de uma carreta equipada com estrutura adequada para atendimentos cardiológicos representa uma solução eficiente e acessível, especialmente para regiões com maior vulnerabilidade social ou com déficit de profissionais especializados. A unidade móvel possibilita a realização de consultas, exames básicos e triagem de pacientes, promovendo o diagnóstico precoce e o encaminhamento adequado para tratamento.</w:t>
      </w:r>
    </w:p>
    <w:p w:rsidR="00126938" w:rsidRPr="00126938" w:rsidP="00126938" w14:paraId="50E7C2C0" w14:textId="34D80D3D">
      <w:pPr>
        <w:jc w:val="both"/>
      </w:pPr>
      <w:r>
        <w:t xml:space="preserve">                        </w:t>
      </w:r>
      <w:r w:rsidRPr="00126938">
        <w:t>Além disso, a iniciativa fortalece as ações de prevenção, por meio de orientações sobre hábitos saudáveis, controle da hipertensão arterial, diabetes e outros fatores de risco associados às doenças do coração.</w:t>
      </w:r>
    </w:p>
    <w:p w:rsidR="00126938" w:rsidRPr="00126938" w:rsidP="00126938" w14:paraId="662730BD" w14:textId="5C80E3A2">
      <w:pPr>
        <w:jc w:val="both"/>
      </w:pPr>
      <w:r>
        <w:t xml:space="preserve">                       </w:t>
      </w:r>
      <w:r w:rsidRPr="00126938">
        <w:t>Diante do exposto, a presente indicação justifica-se pela necessidade urgente de ampliar o acesso à saúde especializada, reduzir filas de espera, prevenir agravos e promover maior qualidade de vida à população, reafirmando o compromisso do poder público com a saúde e o bem-estar dos munícipes.</w:t>
      </w:r>
    </w:p>
    <w:p w:rsidR="00F82484" w:rsidP="00F82484" w14:paraId="394E219D" w14:textId="32131771">
      <w:pPr>
        <w:jc w:val="center"/>
      </w:pPr>
      <w:r>
        <w:rPr>
          <w:rFonts w:cs="Arial"/>
          <w:b/>
        </w:rPr>
        <w:t>Sala “D. Idílio José Soares”, em 2</w:t>
      </w:r>
      <w:r>
        <w:rPr>
          <w:rFonts w:cs="Arial"/>
          <w:b/>
        </w:rPr>
        <w:t xml:space="preserve">7 </w:t>
      </w:r>
      <w:r>
        <w:rPr>
          <w:rFonts w:cs="Arial"/>
          <w:b/>
        </w:rPr>
        <w:t xml:space="preserve">de </w:t>
      </w:r>
      <w:r>
        <w:rPr>
          <w:rFonts w:cs="Arial"/>
          <w:b/>
        </w:rPr>
        <w:t xml:space="preserve">abril </w:t>
      </w:r>
      <w:r>
        <w:rPr>
          <w:rFonts w:cs="Arial"/>
          <w:b/>
        </w:rPr>
        <w:t>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F82484" w:rsidP="00F82484" w14:paraId="056C5DBA" w14:textId="77777777">
      <w:pPr>
        <w:rPr>
          <w:rFonts w:cs="Arial"/>
          <w:b/>
        </w:rPr>
      </w:pPr>
    </w:p>
    <w:p w:rsidR="00F82484" w:rsidP="00F82484" w14:paraId="29546C4F" w14:textId="77777777">
      <w:pPr>
        <w:rPr>
          <w:rFonts w:cs="Arial"/>
          <w:b/>
        </w:rPr>
      </w:pPr>
    </w:p>
    <w:p w:rsidR="00F82484" w:rsidP="00F82484" w14:paraId="26CBCDF8" w14:textId="77777777">
      <w:pPr>
        <w:rPr>
          <w:rFonts w:cs="Arial"/>
          <w:b/>
        </w:rPr>
      </w:pPr>
    </w:p>
    <w:p w:rsidR="00F82484" w:rsidP="00F82484" w14:paraId="73A97091" w14:textId="77777777">
      <w:pPr>
        <w:jc w:val="center"/>
      </w:pPr>
      <w:r>
        <w:rPr>
          <w:rFonts w:cs="Arial"/>
          <w:b/>
        </w:rPr>
        <w:t>ARLINDO MARTINS</w:t>
      </w:r>
    </w:p>
    <w:p w:rsidR="00F82484" w:rsidP="00F82484" w14:paraId="465063D6" w14:textId="77777777">
      <w:pPr>
        <w:jc w:val="center"/>
      </w:pPr>
      <w:r>
        <w:rPr>
          <w:rFonts w:cs="Arial"/>
          <w:b/>
        </w:rPr>
        <w:t>Vereador</w:t>
      </w:r>
      <w:bookmarkStart w:id="1" w:name="_Hlk73964250"/>
      <w:bookmarkStart w:id="2" w:name="_Hlk80956929"/>
      <w:bookmarkEnd w:id="1"/>
      <w:bookmarkEnd w:id="2"/>
    </w:p>
    <w:p w:rsidR="00B46106" w14:paraId="2E8DA24F" w14:textId="77777777"/>
    <w:sectPr w:rsidSect="00F82484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484" w14:paraId="1512D7A5" w14:textId="77777777">
    <w:pPr>
      <w:pStyle w:val="Heading3"/>
      <w:tabs>
        <w:tab w:val="left" w:pos="1260"/>
      </w:tabs>
      <w:jc w:val="center"/>
    </w:pPr>
    <w:r>
      <w:t xml:space="preserve"> </w:t>
    </w:r>
  </w:p>
  <w:p w:rsidR="00F82484" w14:paraId="0EE792B0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F82484" w14:paraId="64F310D3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F82484" w14:paraId="5BD952E8" w14:textId="77777777">
    <w:pPr>
      <w:ind w:left="3540"/>
    </w:pPr>
    <w:r>
      <w:t xml:space="preserve"> </w:t>
    </w:r>
  </w:p>
  <w:p w:rsidR="00F82484" w14:paraId="3B4E6978" w14:textId="77777777"/>
  <w:p w:rsidR="00F82484" w14:paraId="4A30FC9B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84"/>
    <w:rsid w:val="00126938"/>
    <w:rsid w:val="001F2E77"/>
    <w:rsid w:val="002748C7"/>
    <w:rsid w:val="00402120"/>
    <w:rsid w:val="0043593E"/>
    <w:rsid w:val="00441FBB"/>
    <w:rsid w:val="004D37DC"/>
    <w:rsid w:val="00752439"/>
    <w:rsid w:val="00953A4D"/>
    <w:rsid w:val="00A01C8A"/>
    <w:rsid w:val="00A462C9"/>
    <w:rsid w:val="00B46106"/>
    <w:rsid w:val="00EB1570"/>
    <w:rsid w:val="00F82484"/>
    <w:rsid w:val="00FE65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C012101-1C7F-4536-9300-0853110E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4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F82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nhideWhenUsed/>
    <w:qFormat/>
    <w:rsid w:val="00F8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F82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82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82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824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824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824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824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82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82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F82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824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824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824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824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824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82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82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F8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82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F82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8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82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8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82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4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F824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F82484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1269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126938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343</Words>
  <Characters>1987</Characters>
  <Application>Microsoft Office Word</Application>
  <DocSecurity>0</DocSecurity>
  <Lines>79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7</cp:revision>
  <dcterms:created xsi:type="dcterms:W3CDTF">2026-03-30T14:24:00Z</dcterms:created>
  <dcterms:modified xsi:type="dcterms:W3CDTF">2026-03-30T14:57:00Z</dcterms:modified>
</cp:coreProperties>
</file>