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RPr="003E2A46" w:rsidP="003E2A46" w14:paraId="2D6F57A1" w14:textId="1E9552BA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6C372D">
        <w:rPr>
          <w:rFonts w:ascii="Arial" w:hAnsi="Arial" w:cs="Arial"/>
          <w:b/>
          <w:bCs/>
          <w:sz w:val="24"/>
          <w:szCs w:val="24"/>
        </w:rPr>
        <w:t>Indico ao Executivo, os serviços de instalação de braços e luminárias nos postes, localizados na Rua G</w:t>
      </w:r>
      <w:r w:rsidR="003E2A46">
        <w:rPr>
          <w:rFonts w:ascii="Arial" w:hAnsi="Arial" w:cs="Arial"/>
          <w:b/>
          <w:bCs/>
          <w:sz w:val="24"/>
          <w:szCs w:val="24"/>
        </w:rPr>
        <w:t>eraldo Russomano</w:t>
      </w:r>
      <w:r w:rsidRPr="006C372D">
        <w:rPr>
          <w:rFonts w:ascii="Arial" w:hAnsi="Arial" w:cs="Arial"/>
          <w:b/>
          <w:bCs/>
          <w:sz w:val="24"/>
          <w:szCs w:val="24"/>
        </w:rPr>
        <w:t>, em frente aos números 2</w:t>
      </w:r>
      <w:r w:rsidR="003E2A46">
        <w:rPr>
          <w:rFonts w:ascii="Arial" w:hAnsi="Arial" w:cs="Arial"/>
          <w:b/>
          <w:bCs/>
          <w:sz w:val="24"/>
          <w:szCs w:val="24"/>
        </w:rPr>
        <w:t>113 e 2139</w:t>
      </w:r>
      <w:r w:rsidRPr="006C372D">
        <w:rPr>
          <w:rFonts w:ascii="Arial" w:hAnsi="Arial" w:cs="Arial"/>
          <w:b/>
          <w:bCs/>
          <w:sz w:val="24"/>
          <w:szCs w:val="24"/>
        </w:rPr>
        <w:t>, no bairro Jardim Regina.</w:t>
      </w:r>
    </w:p>
    <w:p w:rsidR="002068A8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6C372D" w:rsidRPr="006257D1" w:rsidP="006547E8" w14:paraId="56DB446C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6C372D" w14:paraId="40F5E4E5" w14:textId="2369BE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6C372D" w:rsidR="006C372D">
        <w:rPr>
          <w:rFonts w:ascii="Arial" w:hAnsi="Arial" w:cs="Arial"/>
          <w:sz w:val="24"/>
          <w:szCs w:val="24"/>
        </w:rPr>
        <w:t xml:space="preserve">os serviços de instalação de braços e luminárias nos postes, localizados na </w:t>
      </w:r>
      <w:r w:rsidRPr="003E2A46" w:rsidR="003E2A46">
        <w:rPr>
          <w:rFonts w:ascii="Arial" w:hAnsi="Arial" w:cs="Arial"/>
          <w:sz w:val="24"/>
          <w:szCs w:val="24"/>
        </w:rPr>
        <w:t>Rua Geraldo Russomano, em frente aos números 2113 e 2139, no bairro Jardim Regina.</w:t>
      </w:r>
    </w:p>
    <w:p w:rsidR="006C372D" w:rsidP="006C372D" w14:paraId="62A2FAD1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372D" w:rsidRPr="00FB40CF" w:rsidP="006C372D" w14:paraId="55E89DCA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B0351" w:rsidRPr="002B0351" w:rsidP="002B0351" w14:paraId="55170DDD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B0351">
        <w:rPr>
          <w:rFonts w:ascii="Arial" w:hAnsi="Arial" w:cs="Arial"/>
          <w:bCs/>
          <w:sz w:val="24"/>
          <w:szCs w:val="24"/>
        </w:rPr>
        <w:t>A presente indicação se faz necessária diante da insuficiência de iluminação pública nos pontos indicados da Rua Geraldo Russomano, o que tem gerado insegurança aos moradores e dificultado a circulação no período noturno. A baixa luminosidade compromete a visibilidade de pedestres e motoristas, aumentando o risco de acidentes e a vulnerabilidade a ocorrências indesejadas.</w:t>
      </w:r>
    </w:p>
    <w:p w:rsidR="002B0351" w:rsidRPr="002B0351" w:rsidP="002B0351" w14:paraId="707BAF9F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B0351">
        <w:rPr>
          <w:rFonts w:ascii="Arial" w:hAnsi="Arial" w:cs="Arial"/>
          <w:bCs/>
          <w:sz w:val="24"/>
          <w:szCs w:val="24"/>
        </w:rPr>
        <w:t>A instalação de braços e luminárias nos postes em frente aos números 2113 e 2139 proporcionará melhor iluminação da via, contribuindo para a segurança pública, a tranquilidade da comunidade e a valorização do bairro Jardim Regina. Trata-se de uma demanda apresentada pelos moradores, que solicitam providências para melhorar as condições de iluminação no local.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479C9362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441E9B">
        <w:rPr>
          <w:rFonts w:ascii="Arial" w:hAnsi="Arial" w:cs="Arial"/>
          <w:b/>
          <w:sz w:val="24"/>
          <w:szCs w:val="24"/>
        </w:rPr>
        <w:t>09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441E9B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891874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812510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928928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302954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095322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5268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B0351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E2A46"/>
    <w:rsid w:val="003F378E"/>
    <w:rsid w:val="004071D5"/>
    <w:rsid w:val="004308B4"/>
    <w:rsid w:val="004337A8"/>
    <w:rsid w:val="004346D2"/>
    <w:rsid w:val="00435EDA"/>
    <w:rsid w:val="00441E9B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372D"/>
    <w:rsid w:val="006C7E24"/>
    <w:rsid w:val="006D4479"/>
    <w:rsid w:val="006F2A60"/>
    <w:rsid w:val="006F2F17"/>
    <w:rsid w:val="006F58B9"/>
    <w:rsid w:val="00703787"/>
    <w:rsid w:val="007163A4"/>
    <w:rsid w:val="00743B68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1258C"/>
    <w:rsid w:val="00922E78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2C2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3</cp:revision>
  <cp:lastPrinted>2026-02-06T17:30:00Z</cp:lastPrinted>
  <dcterms:created xsi:type="dcterms:W3CDTF">2026-02-27T15:05:00Z</dcterms:created>
  <dcterms:modified xsi:type="dcterms:W3CDTF">2026-03-09T15:22:00Z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