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B1225" w:rsidRPr="00055253" w:rsidP="00AB1225" w14:paraId="5B5405D4" w14:textId="77777777">
      <w:pPr>
        <w:pBdr>
          <w:top w:val="single" w:sz="4" w:space="1" w:color="auto"/>
          <w:left w:val="single" w:sz="4" w:space="4" w:color="auto"/>
          <w:bottom w:val="single" w:sz="4" w:space="1" w:color="auto"/>
          <w:right w:val="single" w:sz="4" w:space="4" w:color="auto"/>
        </w:pBdr>
        <w:shd w:val="clear" w:color="auto" w:fill="C0C0C0"/>
        <w:jc w:val="center"/>
        <w:rPr>
          <w:b/>
          <w:color w:val="000000"/>
          <w:sz w:val="48"/>
          <w:szCs w:val="48"/>
        </w:rPr>
      </w:pPr>
      <w:r w:rsidRPr="00055253">
        <w:rPr>
          <w:b/>
          <w:sz w:val="48"/>
          <w:szCs w:val="48"/>
        </w:rPr>
        <w:fldChar w:fldCharType="begin"/>
      </w:r>
      <w:r w:rsidRPr="00055253">
        <w:rPr>
          <w:b/>
          <w:sz w:val="48"/>
          <w:szCs w:val="48"/>
        </w:rPr>
        <w:instrText xml:space="preserve"> MERGEFIELD  DESCTIPOPROP  \* MERGEFORMAT </w:instrText>
      </w:r>
      <w:r w:rsidRPr="00055253">
        <w:rPr>
          <w:b/>
          <w:sz w:val="48"/>
          <w:szCs w:val="48"/>
        </w:rPr>
        <w:fldChar w:fldCharType="separate"/>
      </w:r>
      <w:r>
        <w:rPr>
          <w:b/>
          <w:noProof/>
          <w:sz w:val="48"/>
          <w:szCs w:val="48"/>
        </w:rPr>
        <w:t>Indicação</w:t>
      </w:r>
      <w:r w:rsidRPr="00055253">
        <w:rPr>
          <w:b/>
          <w:sz w:val="48"/>
          <w:szCs w:val="48"/>
        </w:rPr>
        <w:fldChar w:fldCharType="end"/>
      </w:r>
      <w:r w:rsidRPr="00055253">
        <w:rPr>
          <w:b/>
          <w:sz w:val="48"/>
          <w:szCs w:val="48"/>
        </w:rPr>
        <w:fldChar w:fldCharType="begin"/>
      </w:r>
      <w:r w:rsidRPr="00055253">
        <w:rPr>
          <w:b/>
          <w:sz w:val="48"/>
          <w:szCs w:val="48"/>
        </w:rPr>
        <w:instrText xml:space="preserve"> MERGEFIELD  DESCPROP  \* MERGEFORMAT </w:instrText>
      </w:r>
      <w:r>
        <w:rPr>
          <w:b/>
          <w:sz w:val="48"/>
          <w:szCs w:val="48"/>
        </w:rPr>
        <w:fldChar w:fldCharType="separate"/>
      </w:r>
      <w:r w:rsidRPr="00055253">
        <w:rPr>
          <w:b/>
          <w:sz w:val="48"/>
          <w:szCs w:val="48"/>
        </w:rPr>
        <w:fldChar w:fldCharType="end"/>
      </w:r>
      <w:r w:rsidRPr="00055253">
        <w:rPr>
          <w:b/>
          <w:sz w:val="48"/>
          <w:szCs w:val="48"/>
        </w:rPr>
        <w:t xml:space="preserve"> </w:t>
      </w:r>
      <w:r>
        <w:rPr>
          <w:b/>
          <w:color w:val="000000"/>
          <w:sz w:val="48"/>
          <w:szCs w:val="48"/>
        </w:rPr>
        <w:t xml:space="preserve">nº </w:t>
      </w:r>
      <w:r>
        <w:rPr>
          <w:b/>
          <w:color w:val="000000"/>
          <w:sz w:val="48"/>
          <w:szCs w:val="48"/>
        </w:rPr>
        <w:t xml:space="preserve">  ,</w:t>
      </w:r>
      <w:r>
        <w:rPr>
          <w:b/>
          <w:color w:val="000000"/>
          <w:sz w:val="48"/>
          <w:szCs w:val="48"/>
        </w:rPr>
        <w:t xml:space="preserve"> </w:t>
      </w:r>
      <w:r w:rsidRPr="00055253">
        <w:rPr>
          <w:b/>
          <w:color w:val="000000"/>
          <w:sz w:val="48"/>
          <w:szCs w:val="48"/>
        </w:rPr>
        <w:t xml:space="preserve">de </w:t>
      </w:r>
      <w:r>
        <w:rPr>
          <w:b/>
          <w:sz w:val="48"/>
          <w:szCs w:val="48"/>
        </w:rPr>
        <w:t>2026</w:t>
      </w:r>
    </w:p>
    <w:p w:rsidR="00AB1225" w:rsidP="00AB1225" w14:paraId="41707EB1" w14:textId="77777777">
      <w:pPr>
        <w:rPr>
          <w:rFonts w:cs="Arial"/>
          <w:sz w:val="20"/>
        </w:rPr>
      </w:pPr>
    </w:p>
    <w:p w:rsidR="00AB1225" w:rsidRPr="00055253" w:rsidP="00AB1225" w14:paraId="13B91CA0" w14:textId="77777777">
      <w:pPr>
        <w:rPr>
          <w:rFonts w:cs="Arial"/>
          <w:sz w:val="20"/>
        </w:rPr>
      </w:pPr>
      <w:r>
        <w:rPr>
          <w:noProof/>
        </w:rPr>
        <mc:AlternateContent>
          <mc:Choice Requires="wps">
            <w:drawing>
              <wp:anchor distT="0" distB="0" distL="114300" distR="114300" simplePos="0" relativeHeight="251658240" behindDoc="0" locked="0" layoutInCell="1" allowOverlap="1">
                <wp:simplePos x="0" y="0"/>
                <wp:positionH relativeFrom="column">
                  <wp:posOffset>2548890</wp:posOffset>
                </wp:positionH>
                <wp:positionV relativeFrom="paragraph">
                  <wp:posOffset>99695</wp:posOffset>
                </wp:positionV>
                <wp:extent cx="3305175" cy="1619250"/>
                <wp:effectExtent l="0" t="0" r="28575" b="19050"/>
                <wp:wrapNone/>
                <wp:docPr id="1653801777" name="Retângulo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05175" cy="1619250"/>
                        </a:xfrm>
                        <a:prstGeom prst="rect">
                          <a:avLst/>
                        </a:prstGeom>
                        <a:solidFill>
                          <a:srgbClr val="C0C0C0"/>
                        </a:solidFill>
                        <a:ln w="19050">
                          <a:solidFill>
                            <a:srgbClr val="000000"/>
                          </a:solidFill>
                          <a:miter lim="800000"/>
                          <a:headEnd/>
                          <a:tailEnd/>
                        </a:ln>
                      </wps:spPr>
                      <wps:txbx>
                        <w:txbxContent>
                          <w:p w:rsidR="00AB1225" w:rsidRPr="003B17FC" w:rsidP="00AB1225" w14:textId="246F4BC4">
                            <w:pPr>
                              <w:jc w:val="both"/>
                              <w:rPr>
                                <w:b/>
                                <w:sz w:val="28"/>
                                <w:szCs w:val="28"/>
                              </w:rPr>
                            </w:pPr>
                            <w:r w:rsidRPr="0033277B">
                              <w:rPr>
                                <w:b/>
                                <w:sz w:val="28"/>
                                <w:szCs w:val="28"/>
                              </w:rPr>
                              <w:t xml:space="preserve">“Indica ao Executivo, gestão junto à </w:t>
                            </w:r>
                            <w:r>
                              <w:rPr>
                                <w:b/>
                                <w:sz w:val="28"/>
                                <w:szCs w:val="28"/>
                              </w:rPr>
                              <w:t xml:space="preserve">Neoenergia </w:t>
                            </w:r>
                            <w:r w:rsidRPr="0033277B">
                              <w:rPr>
                                <w:b/>
                                <w:sz w:val="28"/>
                                <w:szCs w:val="28"/>
                              </w:rPr>
                              <w:t>Elektro</w:t>
                            </w:r>
                            <w:r>
                              <w:rPr>
                                <w:b/>
                                <w:sz w:val="28"/>
                                <w:szCs w:val="28"/>
                              </w:rPr>
                              <w:t>,</w:t>
                            </w:r>
                            <w:bookmarkStart w:id="0" w:name="_Hlk208307250"/>
                            <w:r>
                              <w:rPr>
                                <w:b/>
                                <w:sz w:val="28"/>
                                <w:szCs w:val="28"/>
                              </w:rPr>
                              <w:t xml:space="preserve"> a </w:t>
                            </w:r>
                            <w:r w:rsidRPr="0033277B">
                              <w:rPr>
                                <w:b/>
                                <w:sz w:val="28"/>
                                <w:szCs w:val="28"/>
                              </w:rPr>
                              <w:t>instalação</w:t>
                            </w:r>
                            <w:r>
                              <w:rPr>
                                <w:b/>
                                <w:sz w:val="28"/>
                                <w:szCs w:val="28"/>
                              </w:rPr>
                              <w:t xml:space="preserve"> de</w:t>
                            </w:r>
                            <w:r w:rsidRPr="0033277B">
                              <w:rPr>
                                <w:b/>
                                <w:sz w:val="28"/>
                                <w:szCs w:val="28"/>
                              </w:rPr>
                              <w:t xml:space="preserve"> </w:t>
                            </w:r>
                            <w:r>
                              <w:rPr>
                                <w:b/>
                                <w:sz w:val="28"/>
                                <w:szCs w:val="28"/>
                              </w:rPr>
                              <w:t>4</w:t>
                            </w:r>
                            <w:r w:rsidRPr="0033277B">
                              <w:rPr>
                                <w:b/>
                                <w:sz w:val="28"/>
                                <w:szCs w:val="28"/>
                              </w:rPr>
                              <w:t xml:space="preserve"> (</w:t>
                            </w:r>
                            <w:r>
                              <w:rPr>
                                <w:b/>
                                <w:sz w:val="28"/>
                                <w:szCs w:val="28"/>
                              </w:rPr>
                              <w:t>quatro)</w:t>
                            </w:r>
                            <w:r w:rsidRPr="0033277B">
                              <w:rPr>
                                <w:b/>
                                <w:sz w:val="28"/>
                                <w:szCs w:val="28"/>
                              </w:rPr>
                              <w:t xml:space="preserve"> braços de iluminação pública</w:t>
                            </w:r>
                            <w:r>
                              <w:rPr>
                                <w:b/>
                                <w:sz w:val="28"/>
                                <w:szCs w:val="28"/>
                              </w:rPr>
                              <w:t xml:space="preserve"> com lâmpada</w:t>
                            </w:r>
                            <w:r w:rsidR="009B62FE">
                              <w:rPr>
                                <w:b/>
                                <w:sz w:val="28"/>
                                <w:szCs w:val="28"/>
                              </w:rPr>
                              <w:t>s</w:t>
                            </w:r>
                            <w:r>
                              <w:rPr>
                                <w:b/>
                                <w:sz w:val="28"/>
                                <w:szCs w:val="28"/>
                              </w:rPr>
                              <w:t xml:space="preserve"> de led, na altura do número </w:t>
                            </w:r>
                            <w:r>
                              <w:rPr>
                                <w:b/>
                                <w:sz w:val="28"/>
                                <w:szCs w:val="28"/>
                              </w:rPr>
                              <w:t>2115</w:t>
                            </w:r>
                            <w:r>
                              <w:rPr>
                                <w:b/>
                                <w:sz w:val="28"/>
                                <w:szCs w:val="28"/>
                              </w:rPr>
                              <w:t xml:space="preserve">, </w:t>
                            </w:r>
                            <w:r w:rsidRPr="0033277B">
                              <w:rPr>
                                <w:b/>
                                <w:sz w:val="28"/>
                                <w:szCs w:val="28"/>
                              </w:rPr>
                              <w:t>n</w:t>
                            </w:r>
                            <w:r>
                              <w:rPr>
                                <w:b/>
                                <w:sz w:val="28"/>
                                <w:szCs w:val="28"/>
                              </w:rPr>
                              <w:t>a</w:t>
                            </w:r>
                            <w:r>
                              <w:rPr>
                                <w:b/>
                                <w:sz w:val="28"/>
                                <w:szCs w:val="28"/>
                              </w:rPr>
                              <w:t xml:space="preserve"> Avenida Internacional, sentido Vila </w:t>
                            </w:r>
                            <w:r w:rsidR="003F04A3">
                              <w:rPr>
                                <w:b/>
                                <w:sz w:val="28"/>
                                <w:szCs w:val="28"/>
                              </w:rPr>
                              <w:t>Rica,</w:t>
                            </w:r>
                            <w:r>
                              <w:rPr>
                                <w:b/>
                                <w:sz w:val="28"/>
                                <w:szCs w:val="28"/>
                              </w:rPr>
                              <w:t xml:space="preserve"> localizada no Jardim Coronel, conforme especifica.”</w:t>
                            </w:r>
                            <w:bookmarkEnd w:id="0"/>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tângulo 1" o:spid="_x0000_s1025" style="width:260.25pt;height:127.5pt;margin-top:7.85pt;margin-left:200.7pt;mso-height-percent:0;mso-height-relative:page;mso-width-percent:0;mso-width-relative:page;mso-wrap-distance-bottom:0;mso-wrap-distance-left:9pt;mso-wrap-distance-right:9pt;mso-wrap-distance-top:0;mso-wrap-style:square;position:absolute;v-text-anchor:top;visibility:visible;z-index:251659264" fillcolor="silver" strokeweight="1.5pt">
                <v:textbox>
                  <w:txbxContent>
                    <w:p w:rsidR="00AB1225" w:rsidRPr="003B17FC" w:rsidP="00AB1225" w14:paraId="32CF2B5E" w14:textId="246F4BC4">
                      <w:pPr>
                        <w:jc w:val="both"/>
                        <w:rPr>
                          <w:b/>
                          <w:sz w:val="28"/>
                          <w:szCs w:val="28"/>
                        </w:rPr>
                      </w:pPr>
                      <w:r w:rsidRPr="0033277B">
                        <w:rPr>
                          <w:b/>
                          <w:sz w:val="28"/>
                          <w:szCs w:val="28"/>
                        </w:rPr>
                        <w:t xml:space="preserve">“Indica ao Executivo, gestão junto à </w:t>
                      </w:r>
                      <w:r>
                        <w:rPr>
                          <w:b/>
                          <w:sz w:val="28"/>
                          <w:szCs w:val="28"/>
                        </w:rPr>
                        <w:t xml:space="preserve">Neoenergia </w:t>
                      </w:r>
                      <w:r w:rsidRPr="0033277B">
                        <w:rPr>
                          <w:b/>
                          <w:sz w:val="28"/>
                          <w:szCs w:val="28"/>
                        </w:rPr>
                        <w:t>Elektro</w:t>
                      </w:r>
                      <w:r>
                        <w:rPr>
                          <w:b/>
                          <w:sz w:val="28"/>
                          <w:szCs w:val="28"/>
                        </w:rPr>
                        <w:t>,</w:t>
                      </w:r>
                      <w:bookmarkStart w:id="0" w:name="_Hlk208307250"/>
                      <w:r>
                        <w:rPr>
                          <w:b/>
                          <w:sz w:val="28"/>
                          <w:szCs w:val="28"/>
                        </w:rPr>
                        <w:t xml:space="preserve"> a </w:t>
                      </w:r>
                      <w:r w:rsidRPr="0033277B">
                        <w:rPr>
                          <w:b/>
                          <w:sz w:val="28"/>
                          <w:szCs w:val="28"/>
                        </w:rPr>
                        <w:t>instalação</w:t>
                      </w:r>
                      <w:r>
                        <w:rPr>
                          <w:b/>
                          <w:sz w:val="28"/>
                          <w:szCs w:val="28"/>
                        </w:rPr>
                        <w:t xml:space="preserve"> de</w:t>
                      </w:r>
                      <w:r w:rsidRPr="0033277B">
                        <w:rPr>
                          <w:b/>
                          <w:sz w:val="28"/>
                          <w:szCs w:val="28"/>
                        </w:rPr>
                        <w:t xml:space="preserve"> </w:t>
                      </w:r>
                      <w:r>
                        <w:rPr>
                          <w:b/>
                          <w:sz w:val="28"/>
                          <w:szCs w:val="28"/>
                        </w:rPr>
                        <w:t>4</w:t>
                      </w:r>
                      <w:r w:rsidRPr="0033277B">
                        <w:rPr>
                          <w:b/>
                          <w:sz w:val="28"/>
                          <w:szCs w:val="28"/>
                        </w:rPr>
                        <w:t xml:space="preserve"> (</w:t>
                      </w:r>
                      <w:r>
                        <w:rPr>
                          <w:b/>
                          <w:sz w:val="28"/>
                          <w:szCs w:val="28"/>
                        </w:rPr>
                        <w:t>quatro)</w:t>
                      </w:r>
                      <w:r w:rsidRPr="0033277B">
                        <w:rPr>
                          <w:b/>
                          <w:sz w:val="28"/>
                          <w:szCs w:val="28"/>
                        </w:rPr>
                        <w:t xml:space="preserve"> braços de iluminação pública</w:t>
                      </w:r>
                      <w:r>
                        <w:rPr>
                          <w:b/>
                          <w:sz w:val="28"/>
                          <w:szCs w:val="28"/>
                        </w:rPr>
                        <w:t xml:space="preserve"> com lâmpada</w:t>
                      </w:r>
                      <w:r w:rsidR="009B62FE">
                        <w:rPr>
                          <w:b/>
                          <w:sz w:val="28"/>
                          <w:szCs w:val="28"/>
                        </w:rPr>
                        <w:t>s</w:t>
                      </w:r>
                      <w:r>
                        <w:rPr>
                          <w:b/>
                          <w:sz w:val="28"/>
                          <w:szCs w:val="28"/>
                        </w:rPr>
                        <w:t xml:space="preserve"> de led, na altura do número </w:t>
                      </w:r>
                      <w:r>
                        <w:rPr>
                          <w:b/>
                          <w:sz w:val="28"/>
                          <w:szCs w:val="28"/>
                        </w:rPr>
                        <w:t>2115</w:t>
                      </w:r>
                      <w:r>
                        <w:rPr>
                          <w:b/>
                          <w:sz w:val="28"/>
                          <w:szCs w:val="28"/>
                        </w:rPr>
                        <w:t xml:space="preserve">, </w:t>
                      </w:r>
                      <w:r w:rsidRPr="0033277B">
                        <w:rPr>
                          <w:b/>
                          <w:sz w:val="28"/>
                          <w:szCs w:val="28"/>
                        </w:rPr>
                        <w:t>n</w:t>
                      </w:r>
                      <w:r>
                        <w:rPr>
                          <w:b/>
                          <w:sz w:val="28"/>
                          <w:szCs w:val="28"/>
                        </w:rPr>
                        <w:t>a</w:t>
                      </w:r>
                      <w:r>
                        <w:rPr>
                          <w:b/>
                          <w:sz w:val="28"/>
                          <w:szCs w:val="28"/>
                        </w:rPr>
                        <w:t xml:space="preserve"> Avenida Internacional, sentido Vila </w:t>
                      </w:r>
                      <w:r w:rsidR="003F04A3">
                        <w:rPr>
                          <w:b/>
                          <w:sz w:val="28"/>
                          <w:szCs w:val="28"/>
                        </w:rPr>
                        <w:t>Rica,</w:t>
                      </w:r>
                      <w:r>
                        <w:rPr>
                          <w:b/>
                          <w:sz w:val="28"/>
                          <w:szCs w:val="28"/>
                        </w:rPr>
                        <w:t xml:space="preserve"> localizada no Jardim Coronel, conforme especifica.”</w:t>
                      </w:r>
                      <w:bookmarkEnd w:id="0"/>
                    </w:p>
                  </w:txbxContent>
                </v:textbox>
              </v:rect>
            </w:pict>
          </mc:Fallback>
        </mc:AlternateContent>
      </w:r>
    </w:p>
    <w:p w:rsidR="00AB1225" w:rsidP="00AB1225" w14:paraId="3F8BF52D" w14:textId="77777777">
      <w:pPr>
        <w:rPr>
          <w:rFonts w:cs="Arial"/>
          <w:sz w:val="20"/>
        </w:rPr>
      </w:pPr>
    </w:p>
    <w:p w:rsidR="00AB1225" w:rsidP="00AB1225" w14:paraId="77498B06" w14:textId="77777777">
      <w:pPr>
        <w:rPr>
          <w:rFonts w:cs="Arial"/>
          <w:sz w:val="20"/>
        </w:rPr>
      </w:pPr>
    </w:p>
    <w:p w:rsidR="00AB1225" w:rsidRPr="00055253" w:rsidP="00AB1225" w14:paraId="5B67508D" w14:textId="77777777">
      <w:pPr>
        <w:rPr>
          <w:rFonts w:cs="Arial"/>
          <w:sz w:val="20"/>
        </w:rPr>
      </w:pPr>
    </w:p>
    <w:p w:rsidR="00AB1225" w:rsidRPr="00055253" w:rsidP="00AB1225" w14:paraId="258A164E" w14:textId="77777777">
      <w:pPr>
        <w:rPr>
          <w:rFonts w:cs="Arial"/>
        </w:rPr>
      </w:pPr>
    </w:p>
    <w:p w:rsidR="00AB1225" w:rsidRPr="00055253" w:rsidP="00AB1225" w14:paraId="3D866316" w14:textId="77777777">
      <w:pPr>
        <w:rPr>
          <w:rFonts w:cs="Arial"/>
        </w:rPr>
      </w:pPr>
    </w:p>
    <w:p w:rsidR="00AB1225" w:rsidRPr="00055253" w:rsidP="00AB1225" w14:paraId="67941809" w14:textId="77777777">
      <w:pPr>
        <w:rPr>
          <w:rFonts w:cs="Arial"/>
          <w:sz w:val="20"/>
        </w:rPr>
      </w:pPr>
    </w:p>
    <w:p w:rsidR="00AB1225" w:rsidRPr="00055253" w:rsidP="00AB1225" w14:paraId="376AF154" w14:textId="77777777">
      <w:pPr>
        <w:rPr>
          <w:rFonts w:cs="Arial"/>
        </w:rPr>
      </w:pPr>
    </w:p>
    <w:p w:rsidR="00AB1225" w:rsidP="00AB1225" w14:paraId="1CB8F81D" w14:textId="77777777">
      <w:pPr>
        <w:rPr>
          <w:rFonts w:cs="Arial"/>
          <w:b/>
        </w:rPr>
      </w:pPr>
    </w:p>
    <w:p w:rsidR="00AB1225" w:rsidP="00AB1225" w14:paraId="7F1326C8" w14:textId="77777777">
      <w:pPr>
        <w:rPr>
          <w:rFonts w:cs="Arial"/>
          <w:b/>
        </w:rPr>
      </w:pPr>
    </w:p>
    <w:p w:rsidR="00AB1225" w:rsidP="00AB1225" w14:paraId="1CC3B3FB" w14:textId="77777777">
      <w:pPr>
        <w:rPr>
          <w:rFonts w:cs="Arial"/>
          <w:b/>
        </w:rPr>
      </w:pPr>
    </w:p>
    <w:p w:rsidR="00AB1225" w:rsidP="00AB1225" w14:paraId="1ADC5843" w14:textId="77777777">
      <w:pPr>
        <w:rPr>
          <w:rFonts w:cs="Arial"/>
          <w:b/>
        </w:rPr>
      </w:pPr>
    </w:p>
    <w:p w:rsidR="00AB1225" w:rsidP="00AB1225" w14:paraId="1232BF09" w14:textId="77777777">
      <w:pPr>
        <w:rPr>
          <w:rFonts w:cs="Arial"/>
          <w:b/>
        </w:rPr>
      </w:pPr>
    </w:p>
    <w:p w:rsidR="00AB1225" w:rsidP="00AB1225" w14:paraId="3FD774B1" w14:textId="77777777">
      <w:pPr>
        <w:rPr>
          <w:rFonts w:cs="Arial"/>
        </w:rPr>
      </w:pPr>
      <w:r w:rsidRPr="00584ABD">
        <w:rPr>
          <w:rFonts w:cs="Arial"/>
          <w:b/>
        </w:rPr>
        <w:t>Senhor Presidente</w:t>
      </w:r>
      <w:r w:rsidRPr="00055253">
        <w:rPr>
          <w:rFonts w:cs="Arial"/>
        </w:rPr>
        <w:t>:</w:t>
      </w:r>
    </w:p>
    <w:p w:rsidR="00AB1225" w:rsidP="00AB1225" w14:paraId="47A47B86" w14:textId="77777777">
      <w:pPr>
        <w:jc w:val="both"/>
        <w:rPr>
          <w:rFonts w:cs="Arial"/>
        </w:rPr>
      </w:pPr>
    </w:p>
    <w:p w:rsidR="00AB1225" w:rsidRPr="004646AF" w:rsidP="00AB1225" w14:paraId="0C2399A0" w14:textId="6A2B913A">
      <w:pPr>
        <w:tabs>
          <w:tab w:val="left" w:pos="2268"/>
        </w:tabs>
        <w:spacing w:line="276" w:lineRule="auto"/>
        <w:ind w:firstLine="2127"/>
        <w:jc w:val="both"/>
        <w:rPr>
          <w:rFonts w:cs="Arial"/>
          <w:bCs/>
        </w:rPr>
      </w:pPr>
      <w:r w:rsidRPr="00D22A00">
        <w:rPr>
          <w:rFonts w:cs="Arial"/>
        </w:rPr>
        <w:t>Indico, através da Mesa, ao Senhor Prefeito Tiago Rodrigues Cervantes,</w:t>
      </w:r>
      <w:r>
        <w:rPr>
          <w:rFonts w:cs="Arial"/>
        </w:rPr>
        <w:t xml:space="preserve"> </w:t>
      </w:r>
      <w:r w:rsidRPr="00AB15DF">
        <w:rPr>
          <w:rFonts w:cs="Arial"/>
        </w:rPr>
        <w:t xml:space="preserve">gestão junto à </w:t>
      </w:r>
      <w:r>
        <w:rPr>
          <w:rFonts w:cs="Arial"/>
        </w:rPr>
        <w:t xml:space="preserve">Neoenergia </w:t>
      </w:r>
      <w:r w:rsidRPr="00AB15DF">
        <w:rPr>
          <w:rFonts w:cs="Arial"/>
        </w:rPr>
        <w:t>Elektro</w:t>
      </w:r>
      <w:r>
        <w:rPr>
          <w:rFonts w:cs="Arial"/>
        </w:rPr>
        <w:t>, a</w:t>
      </w:r>
      <w:r w:rsidRPr="00A3194B">
        <w:rPr>
          <w:rFonts w:cs="Arial"/>
        </w:rPr>
        <w:t xml:space="preserve"> instalaç</w:t>
      </w:r>
      <w:r>
        <w:rPr>
          <w:rFonts w:cs="Arial"/>
        </w:rPr>
        <w:t>ão</w:t>
      </w:r>
      <w:r w:rsidRPr="00A3194B">
        <w:rPr>
          <w:rFonts w:cs="Arial"/>
        </w:rPr>
        <w:t xml:space="preserve"> </w:t>
      </w:r>
      <w:r w:rsidRPr="004646AF">
        <w:rPr>
          <w:bCs/>
        </w:rPr>
        <w:t>de 4 (quatro) braços de iluminação pública com lâmpada</w:t>
      </w:r>
      <w:r w:rsidR="009B62FE">
        <w:rPr>
          <w:bCs/>
        </w:rPr>
        <w:t>s</w:t>
      </w:r>
      <w:r w:rsidRPr="004646AF">
        <w:rPr>
          <w:bCs/>
        </w:rPr>
        <w:t xml:space="preserve"> de led, na altura do número </w:t>
      </w:r>
      <w:r>
        <w:rPr>
          <w:bCs/>
        </w:rPr>
        <w:t>2115</w:t>
      </w:r>
      <w:r w:rsidRPr="004646AF">
        <w:rPr>
          <w:bCs/>
        </w:rPr>
        <w:t>, na Avenida Duílio Filippini,</w:t>
      </w:r>
      <w:r>
        <w:rPr>
          <w:bCs/>
        </w:rPr>
        <w:t xml:space="preserve"> sentido Vila Rica</w:t>
      </w:r>
      <w:r w:rsidRPr="004646AF">
        <w:rPr>
          <w:bCs/>
        </w:rPr>
        <w:t xml:space="preserve"> localizada no Jardim Coronel, conforme especifica</w:t>
      </w:r>
      <w:r>
        <w:rPr>
          <w:bCs/>
        </w:rPr>
        <w:t>.</w:t>
      </w:r>
    </w:p>
    <w:p w:rsidR="00AB1225" w:rsidRPr="00307F07" w:rsidP="00AB1225" w14:paraId="4CC94FB6" w14:textId="77777777">
      <w:pPr>
        <w:tabs>
          <w:tab w:val="left" w:pos="2268"/>
        </w:tabs>
        <w:spacing w:line="276" w:lineRule="auto"/>
        <w:ind w:firstLine="2127"/>
        <w:jc w:val="both"/>
        <w:rPr>
          <w:rFonts w:cs="Arial"/>
        </w:rPr>
      </w:pPr>
    </w:p>
    <w:p w:rsidR="00AB1225" w:rsidP="00AB1225" w14:paraId="6203E8FC" w14:textId="77777777">
      <w:pPr>
        <w:tabs>
          <w:tab w:val="left" w:pos="2268"/>
        </w:tabs>
        <w:ind w:firstLine="2268"/>
        <w:jc w:val="both"/>
        <w:rPr>
          <w:rFonts w:cs="Arial"/>
          <w:b/>
          <w:bCs/>
        </w:rPr>
      </w:pPr>
      <w:r w:rsidRPr="006E56F5">
        <w:rPr>
          <w:rFonts w:cs="Arial"/>
          <w:b/>
          <w:bCs/>
        </w:rPr>
        <w:t>Justificativa:</w:t>
      </w:r>
    </w:p>
    <w:p w:rsidR="00AB1225" w:rsidRPr="00D22A00" w:rsidP="00AB1225" w14:paraId="4B0DECA7" w14:textId="77777777">
      <w:pPr>
        <w:rPr>
          <w:rFonts w:cs="Arial"/>
          <w:bCs/>
        </w:rPr>
      </w:pPr>
    </w:p>
    <w:p w:rsidR="00AB1225" w:rsidRPr="003E1E38" w:rsidP="00AB1225" w14:paraId="703CAC17" w14:textId="77777777">
      <w:pPr>
        <w:spacing w:line="276" w:lineRule="auto"/>
        <w:ind w:firstLine="2127"/>
        <w:jc w:val="both"/>
        <w:rPr>
          <w:rFonts w:cs="Arial"/>
          <w:bCs/>
        </w:rPr>
      </w:pPr>
      <w:r>
        <w:rPr>
          <w:rFonts w:cs="Arial"/>
          <w:bCs/>
        </w:rPr>
        <w:t xml:space="preserve"> </w:t>
      </w:r>
      <w:r w:rsidRPr="003E1E38">
        <w:rPr>
          <w:rFonts w:cs="Arial"/>
          <w:bCs/>
        </w:rPr>
        <w:t xml:space="preserve">  A</w:t>
      </w:r>
      <w:r>
        <w:rPr>
          <w:rFonts w:cs="Arial"/>
          <w:bCs/>
        </w:rPr>
        <w:t xml:space="preserve"> referida solicitação</w:t>
      </w:r>
      <w:r w:rsidRPr="003E1E38">
        <w:rPr>
          <w:rFonts w:cs="Arial"/>
          <w:bCs/>
        </w:rPr>
        <w:t xml:space="preserve">, </w:t>
      </w:r>
      <w:r>
        <w:rPr>
          <w:rFonts w:cs="Arial"/>
          <w:bCs/>
        </w:rPr>
        <w:t xml:space="preserve">visa atender aos pedidos dos moradores da região, devido não obter luminosidade nos trechos citados, somente os postes instalados, ou seja, não há iluminação, se tornando um desconforto diário aos moradores locais, que ao sair de suas casas para trabalhar, transitam pela avenida, colocam suas vidas em riscos e </w:t>
      </w:r>
      <w:r>
        <w:rPr>
          <w:rFonts w:cs="Arial"/>
          <w:bCs/>
        </w:rPr>
        <w:t>a</w:t>
      </w:r>
      <w:r>
        <w:rPr>
          <w:rFonts w:cs="Arial"/>
          <w:bCs/>
        </w:rPr>
        <w:t xml:space="preserve"> mercê de individuas que agem de forma desonesta. </w:t>
      </w:r>
    </w:p>
    <w:p w:rsidR="00AB1225" w:rsidRPr="003E1E38" w:rsidP="00AB1225" w14:paraId="62A2DDFF" w14:textId="77777777">
      <w:pPr>
        <w:spacing w:line="276" w:lineRule="auto"/>
        <w:ind w:firstLine="2127"/>
        <w:jc w:val="both"/>
        <w:rPr>
          <w:rFonts w:cs="Arial"/>
          <w:bCs/>
        </w:rPr>
      </w:pPr>
      <w:r w:rsidRPr="003E1E38">
        <w:rPr>
          <w:rFonts w:cs="Arial"/>
          <w:bCs/>
        </w:rPr>
        <w:t xml:space="preserve">As lâmpadas de LED representam maior luminosidade para a área, bem como menor custo em Kw/hora, pois, embora o investimento em LED é consideravelmente maior do que na iluminação tradicional, retorno é a economia de energia que é muito maior, sem contar os benefícios para o meio ambiente. </w:t>
      </w:r>
    </w:p>
    <w:p w:rsidR="00AB1225" w:rsidP="00AB1225" w14:paraId="1D2B725B" w14:textId="77777777">
      <w:pPr>
        <w:spacing w:line="276" w:lineRule="auto"/>
        <w:ind w:firstLine="2127"/>
        <w:jc w:val="both"/>
        <w:rPr>
          <w:rFonts w:cs="Arial"/>
          <w:b/>
        </w:rPr>
      </w:pPr>
      <w:r w:rsidRPr="003E1E38">
        <w:rPr>
          <w:rFonts w:cs="Arial"/>
          <w:bCs/>
        </w:rPr>
        <w:t>Diante do exposto, apresento essa propositura que beneficiara a todos os munícipes, qualidade de vida em suas residências.</w:t>
      </w:r>
    </w:p>
    <w:p w:rsidR="00AB1225" w:rsidP="00AB1225" w14:paraId="26CEC40F" w14:textId="77777777">
      <w:pPr>
        <w:rPr>
          <w:rFonts w:cs="Arial"/>
          <w:b/>
        </w:rPr>
      </w:pPr>
    </w:p>
    <w:p w:rsidR="00AB1225" w:rsidP="00AB1225" w14:paraId="6544335C" w14:textId="77777777">
      <w:pPr>
        <w:jc w:val="center"/>
        <w:rPr>
          <w:rFonts w:cs="Arial"/>
          <w:b/>
        </w:rPr>
      </w:pPr>
    </w:p>
    <w:p w:rsidR="00AB1225" w:rsidP="00AB1225" w14:paraId="04734E4E" w14:textId="77777777">
      <w:pPr>
        <w:jc w:val="center"/>
        <w:rPr>
          <w:rFonts w:cs="Arial"/>
          <w:b/>
        </w:rPr>
      </w:pPr>
      <w:r w:rsidRPr="00CB5622">
        <w:rPr>
          <w:rFonts w:cs="Arial"/>
          <w:b/>
        </w:rPr>
        <w:t>Sala “D. Idílio José Soare</w:t>
      </w:r>
      <w:r w:rsidRPr="005866E8">
        <w:rPr>
          <w:rFonts w:cs="Arial"/>
          <w:b/>
        </w:rPr>
        <w:t>s”, em</w:t>
      </w:r>
      <w:r>
        <w:rPr>
          <w:rFonts w:cs="Arial"/>
          <w:b/>
        </w:rPr>
        <w:t xml:space="preserve"> 23 de março de 2026.</w:t>
      </w:r>
    </w:p>
    <w:p w:rsidR="00AB1225" w:rsidP="00AB1225" w14:paraId="568FBFCE" w14:textId="77777777">
      <w:pPr>
        <w:jc w:val="center"/>
        <w:rPr>
          <w:rFonts w:cs="Arial"/>
          <w:b/>
        </w:rPr>
      </w:pPr>
    </w:p>
    <w:p w:rsidR="00AB1225" w:rsidP="00AB1225" w14:paraId="110D1871" w14:textId="77777777">
      <w:pPr>
        <w:jc w:val="center"/>
        <w:rPr>
          <w:rFonts w:cs="Arial"/>
          <w:b/>
        </w:rPr>
      </w:pPr>
      <w:r>
        <w:rPr>
          <w:rFonts w:cs="Arial"/>
          <w:b/>
        </w:rPr>
        <w:t>ARLINDO MARTINS</w:t>
      </w:r>
    </w:p>
    <w:p w:rsidR="00AB1225" w:rsidRPr="00FD22BA" w:rsidP="00AB1225" w14:paraId="3E6F6CE2" w14:textId="77777777">
      <w:pPr>
        <w:jc w:val="center"/>
        <w:rPr>
          <w:rFonts w:cs="Arial"/>
          <w:b/>
        </w:rPr>
      </w:pPr>
      <w:r>
        <w:rPr>
          <w:rFonts w:cs="Arial"/>
          <w:b/>
        </w:rPr>
        <w:t>Vereador</w:t>
      </w:r>
    </w:p>
    <w:p w:rsidR="00B46106" w14:paraId="31C77BFF" w14:textId="77777777"/>
    <w:sectPr w:rsidSect="00AB1225">
      <w:headerReference w:type="even" r:id="rId4"/>
      <w:headerReference w:type="default" r:id="rId5"/>
      <w:footnotePr>
        <w:pos w:val="beneathText"/>
      </w:footnotePr>
      <w:pgSz w:w="11905" w:h="16837"/>
      <w:pgMar w:top="226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1225" w:rsidP="00C50EF5" w14:paraId="266139E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B1225" w:rsidP="005E7A6C" w14:paraId="7AF7A55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1225" w:rsidP="00A24291" w14:paraId="253F7559" w14:textId="77777777">
    <w:pPr>
      <w:pStyle w:val="Heading3"/>
      <w:tabs>
        <w:tab w:val="left" w:pos="1260"/>
      </w:tabs>
      <w:jc w:val="center"/>
    </w:pPr>
    <w:r>
      <w:t xml:space="preserve">             </w:t>
    </w:r>
  </w:p>
  <w:p w:rsidR="00AB1225" w:rsidP="00A24291" w14:paraId="0E85A184" w14:textId="77777777">
    <w:pPr>
      <w:pStyle w:val="Heading3"/>
      <w:tabs>
        <w:tab w:val="left" w:pos="1260"/>
      </w:tabs>
      <w:jc w:val="center"/>
      <w:rPr>
        <w:sz w:val="22"/>
      </w:rPr>
    </w:pPr>
    <w:r w:rsidRPr="005E7A6C">
      <w:rPr>
        <w:sz w:val="22"/>
      </w:rPr>
      <w:t xml:space="preserve">       </w:t>
    </w:r>
    <w:r>
      <w:rPr>
        <w:sz w:val="22"/>
      </w:rPr>
      <w:t xml:space="preserve">      </w:t>
    </w:r>
    <w:r w:rsidRPr="005E7A6C">
      <w:rPr>
        <w:sz w:val="22"/>
      </w:rPr>
      <w:t xml:space="preserve"> </w:t>
    </w:r>
  </w:p>
  <w:p w:rsidR="00AB1225" w:rsidP="00A24291" w14:paraId="3791F1B0" w14:textId="77777777">
    <w:pPr>
      <w:pStyle w:val="Heading3"/>
      <w:tabs>
        <w:tab w:val="left" w:pos="1260"/>
      </w:tabs>
      <w:jc w:val="center"/>
      <w:rPr>
        <w:sz w:val="22"/>
      </w:rPr>
    </w:pPr>
    <w:r>
      <w:rPr>
        <w:sz w:val="22"/>
      </w:rPr>
      <w:t xml:space="preserve">                                        </w:t>
    </w:r>
  </w:p>
  <w:p w:rsidR="00AB1225" w:rsidRPr="005E7A6C" w:rsidP="005E7A6C" w14:paraId="74F1B145" w14:textId="77777777">
    <w:pPr>
      <w:ind w:left="3540"/>
    </w:pPr>
    <w:r>
      <w:t xml:space="preserve">          </w:t>
    </w:r>
  </w:p>
  <w:p w:rsidR="00AB1225" w:rsidRPr="005E7A6C" w:rsidP="005E7A6C" w14:paraId="772A9714" w14:textId="77777777"/>
  <w:p w:rsidR="00AB1225" w:rsidP="005E7A6C" w14:paraId="37F2D393" w14:textId="7777777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25"/>
    <w:rsid w:val="00055253"/>
    <w:rsid w:val="000D1034"/>
    <w:rsid w:val="002748C7"/>
    <w:rsid w:val="00307F07"/>
    <w:rsid w:val="0033277B"/>
    <w:rsid w:val="003B17FC"/>
    <w:rsid w:val="003E1E38"/>
    <w:rsid w:val="003F04A3"/>
    <w:rsid w:val="004646AF"/>
    <w:rsid w:val="00584ABD"/>
    <w:rsid w:val="005866E8"/>
    <w:rsid w:val="005E7A6C"/>
    <w:rsid w:val="006E56F5"/>
    <w:rsid w:val="009B62FE"/>
    <w:rsid w:val="00A24291"/>
    <w:rsid w:val="00A3194B"/>
    <w:rsid w:val="00AB1225"/>
    <w:rsid w:val="00AB15DF"/>
    <w:rsid w:val="00B32C09"/>
    <w:rsid w:val="00B46106"/>
    <w:rsid w:val="00C50EF5"/>
    <w:rsid w:val="00CB5622"/>
    <w:rsid w:val="00D22A00"/>
    <w:rsid w:val="00FD22B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C902E96-8E6D-48EA-B902-D9DE7112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225"/>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Ttulo1Char"/>
    <w:uiPriority w:val="9"/>
    <w:qFormat/>
    <w:rsid w:val="00AB1225"/>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Ttulo2Char"/>
    <w:uiPriority w:val="9"/>
    <w:semiHidden/>
    <w:unhideWhenUsed/>
    <w:qFormat/>
    <w:rsid w:val="00AB1225"/>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Ttulo3Char"/>
    <w:unhideWhenUsed/>
    <w:qFormat/>
    <w:rsid w:val="00AB1225"/>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Ttulo4Char"/>
    <w:uiPriority w:val="9"/>
    <w:semiHidden/>
    <w:unhideWhenUsed/>
    <w:qFormat/>
    <w:rsid w:val="00AB1225"/>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Ttulo5Char"/>
    <w:uiPriority w:val="9"/>
    <w:semiHidden/>
    <w:unhideWhenUsed/>
    <w:qFormat/>
    <w:rsid w:val="00AB1225"/>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Ttulo6Char"/>
    <w:uiPriority w:val="9"/>
    <w:semiHidden/>
    <w:unhideWhenUsed/>
    <w:qFormat/>
    <w:rsid w:val="00AB1225"/>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Ttulo7Char"/>
    <w:uiPriority w:val="9"/>
    <w:semiHidden/>
    <w:unhideWhenUsed/>
    <w:qFormat/>
    <w:rsid w:val="00AB1225"/>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Ttulo8Char"/>
    <w:uiPriority w:val="9"/>
    <w:semiHidden/>
    <w:unhideWhenUsed/>
    <w:qFormat/>
    <w:rsid w:val="00AB1225"/>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Ttulo9Char"/>
    <w:uiPriority w:val="9"/>
    <w:semiHidden/>
    <w:unhideWhenUsed/>
    <w:qFormat/>
    <w:rsid w:val="00AB1225"/>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AB122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AB122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rsid w:val="00AB1225"/>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AB1225"/>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AB1225"/>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AB1225"/>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AB1225"/>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AB1225"/>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AB1225"/>
    <w:rPr>
      <w:rFonts w:eastAsiaTheme="majorEastAsia" w:cstheme="majorBidi"/>
      <w:color w:val="272727" w:themeColor="text1" w:themeTint="D8"/>
    </w:rPr>
  </w:style>
  <w:style w:type="paragraph" w:styleId="Title">
    <w:name w:val="Title"/>
    <w:basedOn w:val="Normal"/>
    <w:next w:val="Normal"/>
    <w:link w:val="TtuloChar"/>
    <w:uiPriority w:val="10"/>
    <w:qFormat/>
    <w:rsid w:val="00AB1225"/>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DefaultParagraphFont"/>
    <w:link w:val="Title"/>
    <w:uiPriority w:val="10"/>
    <w:rsid w:val="00AB1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AB1225"/>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DefaultParagraphFont"/>
    <w:link w:val="Subtitle"/>
    <w:uiPriority w:val="11"/>
    <w:rsid w:val="00AB1225"/>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AB1225"/>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DefaultParagraphFont"/>
    <w:link w:val="Quote"/>
    <w:uiPriority w:val="29"/>
    <w:rsid w:val="00AB1225"/>
    <w:rPr>
      <w:i/>
      <w:iCs/>
      <w:color w:val="404040" w:themeColor="text1" w:themeTint="BF"/>
    </w:rPr>
  </w:style>
  <w:style w:type="paragraph" w:styleId="ListParagraph">
    <w:name w:val="List Paragraph"/>
    <w:basedOn w:val="Normal"/>
    <w:uiPriority w:val="34"/>
    <w:qFormat/>
    <w:rsid w:val="00AB1225"/>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B1225"/>
    <w:rPr>
      <w:i/>
      <w:iCs/>
      <w:color w:val="0F4761" w:themeColor="accent1" w:themeShade="BF"/>
    </w:rPr>
  </w:style>
  <w:style w:type="paragraph" w:styleId="IntenseQuote">
    <w:name w:val="Intense Quote"/>
    <w:basedOn w:val="Normal"/>
    <w:next w:val="Normal"/>
    <w:link w:val="CitaoIntensaChar"/>
    <w:uiPriority w:val="30"/>
    <w:qFormat/>
    <w:rsid w:val="00AB1225"/>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DefaultParagraphFont"/>
    <w:link w:val="IntenseQuote"/>
    <w:uiPriority w:val="30"/>
    <w:rsid w:val="00AB1225"/>
    <w:rPr>
      <w:i/>
      <w:iCs/>
      <w:color w:val="0F4761" w:themeColor="accent1" w:themeShade="BF"/>
    </w:rPr>
  </w:style>
  <w:style w:type="character" w:styleId="IntenseReference">
    <w:name w:val="Intense Reference"/>
    <w:basedOn w:val="DefaultParagraphFont"/>
    <w:uiPriority w:val="32"/>
    <w:qFormat/>
    <w:rsid w:val="00AB1225"/>
    <w:rPr>
      <w:b/>
      <w:bCs/>
      <w:smallCaps/>
      <w:color w:val="0F4761" w:themeColor="accent1" w:themeShade="BF"/>
      <w:spacing w:val="5"/>
    </w:rPr>
  </w:style>
  <w:style w:type="paragraph" w:styleId="Header">
    <w:name w:val="header"/>
    <w:basedOn w:val="Normal"/>
    <w:link w:val="CabealhoChar"/>
    <w:rsid w:val="00AB1225"/>
    <w:pPr>
      <w:tabs>
        <w:tab w:val="center" w:pos="4252"/>
        <w:tab w:val="right" w:pos="8504"/>
      </w:tabs>
    </w:pPr>
  </w:style>
  <w:style w:type="character" w:customStyle="1" w:styleId="CabealhoChar">
    <w:name w:val="Cabeçalho Char"/>
    <w:basedOn w:val="DefaultParagraphFont"/>
    <w:link w:val="Header"/>
    <w:rsid w:val="00AB1225"/>
    <w:rPr>
      <w:rFonts w:ascii="Times New Roman" w:eastAsia="Times New Roman" w:hAnsi="Times New Roman" w:cs="Times New Roman"/>
      <w:kern w:val="0"/>
      <w:lang w:eastAsia="ar-SA"/>
      <w14:ligatures w14:val="none"/>
    </w:rPr>
  </w:style>
  <w:style w:type="character" w:styleId="PageNumber">
    <w:name w:val="page number"/>
    <w:basedOn w:val="DefaultParagraphFont"/>
    <w:rsid w:val="00AB1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217</Words>
  <Characters>1140</Characters>
  <Application>Microsoft Office Word</Application>
  <DocSecurity>0</DocSecurity>
  <Lines>42</Lines>
  <Paragraphs>11</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04</dc:creator>
  <cp:lastModifiedBy>Gabinete 04</cp:lastModifiedBy>
  <cp:revision>4</cp:revision>
  <dcterms:created xsi:type="dcterms:W3CDTF">2026-03-02T19:17:00Z</dcterms:created>
  <dcterms:modified xsi:type="dcterms:W3CDTF">2026-03-02T19:26:00Z</dcterms:modified>
</cp:coreProperties>
</file>