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66FC3E7C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</w:t>
      </w:r>
      <w:r w:rsidR="00B10D20">
        <w:rPr>
          <w:rFonts w:ascii="Arial" w:hAnsi="Arial" w:cs="Arial"/>
          <w:b/>
          <w:bCs/>
          <w:sz w:val="24"/>
          <w:szCs w:val="24"/>
        </w:rPr>
        <w:t>de pintura de sinalização horizontal e sinalização vertical,</w:t>
      </w:r>
      <w:r w:rsidR="00C72A23">
        <w:rPr>
          <w:rFonts w:ascii="Arial" w:hAnsi="Arial" w:cs="Arial"/>
          <w:b/>
          <w:bCs/>
          <w:sz w:val="24"/>
          <w:szCs w:val="24"/>
        </w:rPr>
        <w:t xml:space="preserve">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por toda a extensão </w:t>
      </w:r>
      <w:r w:rsidR="00C72A23">
        <w:rPr>
          <w:rFonts w:ascii="Arial" w:hAnsi="Arial" w:cs="Arial"/>
          <w:b/>
          <w:bCs/>
          <w:sz w:val="24"/>
          <w:szCs w:val="24"/>
        </w:rPr>
        <w:t xml:space="preserve">da </w:t>
      </w:r>
      <w:r w:rsidR="004B7110">
        <w:rPr>
          <w:rFonts w:ascii="Arial" w:hAnsi="Arial" w:cs="Arial"/>
          <w:b/>
          <w:bCs/>
          <w:sz w:val="24"/>
          <w:szCs w:val="24"/>
        </w:rPr>
        <w:t>Rua</w:t>
      </w:r>
      <w:r w:rsidR="00C72A23">
        <w:rPr>
          <w:rFonts w:ascii="Arial" w:hAnsi="Arial" w:cs="Arial"/>
          <w:b/>
          <w:bCs/>
          <w:sz w:val="24"/>
          <w:szCs w:val="24"/>
        </w:rPr>
        <w:t xml:space="preserve"> Emidio de Souza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, no bairro Jardim </w:t>
      </w:r>
      <w:r w:rsidR="00C72A23">
        <w:rPr>
          <w:rFonts w:ascii="Arial" w:hAnsi="Arial" w:cs="Arial"/>
          <w:b/>
          <w:bCs/>
          <w:sz w:val="24"/>
          <w:szCs w:val="24"/>
        </w:rPr>
        <w:t>Oásis</w:t>
      </w:r>
      <w:r w:rsidR="008376FD">
        <w:rPr>
          <w:rFonts w:ascii="Arial" w:hAnsi="Arial" w:cs="Arial"/>
          <w:b/>
          <w:bCs/>
          <w:sz w:val="24"/>
          <w:szCs w:val="24"/>
        </w:rPr>
        <w:t>.</w:t>
      </w:r>
    </w:p>
    <w:p w:rsidR="00B10D20" w:rsidP="006547E8" w14:paraId="4C4F6126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B10D20" w14:paraId="40F5E4E5" w14:textId="410E41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</w:t>
      </w:r>
      <w:r w:rsidR="00C72A23">
        <w:t xml:space="preserve">, </w:t>
      </w:r>
      <w:r w:rsidRPr="00C72A23" w:rsidR="00C72A23">
        <w:rPr>
          <w:rFonts w:ascii="Arial" w:hAnsi="Arial" w:cs="Arial"/>
          <w:bCs/>
          <w:sz w:val="24"/>
          <w:szCs w:val="24"/>
        </w:rPr>
        <w:t xml:space="preserve">os serviços de pintura de sinalização horizontal e sinalização vertical, por toda a extensão da </w:t>
      </w:r>
      <w:r w:rsidR="004B7110">
        <w:rPr>
          <w:rFonts w:ascii="Arial" w:hAnsi="Arial" w:cs="Arial"/>
          <w:bCs/>
          <w:sz w:val="24"/>
          <w:szCs w:val="24"/>
        </w:rPr>
        <w:t>Rua</w:t>
      </w:r>
      <w:r w:rsidRPr="00C72A23" w:rsidR="00C72A23">
        <w:rPr>
          <w:rFonts w:ascii="Arial" w:hAnsi="Arial" w:cs="Arial"/>
          <w:bCs/>
          <w:sz w:val="24"/>
          <w:szCs w:val="24"/>
        </w:rPr>
        <w:t xml:space="preserve"> Emidio de Souza, no bairro Jardim Oásis.</w:t>
      </w:r>
    </w:p>
    <w:p w:rsidR="00B10D20" w:rsidP="00B10D20" w14:paraId="510FB91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0D20" w:rsidRPr="00FB40CF" w:rsidP="00B10D20" w14:paraId="3B73359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72A23" w:rsidRPr="00C72A23" w:rsidP="00C72A23" w14:paraId="01538730" w14:textId="3109D83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2A23">
        <w:rPr>
          <w:rFonts w:ascii="Arial" w:hAnsi="Arial" w:cs="Arial"/>
          <w:bCs/>
          <w:sz w:val="24"/>
          <w:szCs w:val="24"/>
        </w:rPr>
        <w:t xml:space="preserve">Os serviços de pintura de sinalização horizontal e implantação/manutenção da sinalização vertical por toda a extensão da </w:t>
      </w:r>
      <w:r w:rsidR="004B7110">
        <w:rPr>
          <w:rFonts w:ascii="Arial" w:hAnsi="Arial" w:cs="Arial"/>
          <w:bCs/>
          <w:sz w:val="24"/>
          <w:szCs w:val="24"/>
        </w:rPr>
        <w:t>Rua</w:t>
      </w:r>
      <w:r w:rsidRPr="00C72A23">
        <w:rPr>
          <w:rFonts w:ascii="Arial" w:hAnsi="Arial" w:cs="Arial"/>
          <w:bCs/>
          <w:sz w:val="24"/>
          <w:szCs w:val="24"/>
        </w:rPr>
        <w:t xml:space="preserve"> Emídio de Souza, no bairro Jardim Oásis, são fundamentais para garantir maior organização e segurança no trânsito da localidade. Atualmente, a sinalização encontra-se desgastada e, em alguns pontos, praticamente inexistente, o que dificulta a visualização das regras de circulação por parte dos motoristas e pedestres.</w:t>
      </w:r>
    </w:p>
    <w:p w:rsidR="00C72A23" w:rsidRPr="00C72A23" w:rsidP="00C72A23" w14:paraId="7C75DC0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15C3A" w:rsidP="00C72A23" w14:paraId="511123E9" w14:textId="5087F7F4">
      <w:pPr>
        <w:spacing w:after="0" w:line="240" w:lineRule="auto"/>
        <w:jc w:val="both"/>
        <w:rPr>
          <w:rFonts w:ascii="Arial" w:hAnsi="Arial" w:cs="Arial"/>
          <w:bCs/>
        </w:rPr>
      </w:pPr>
      <w:r w:rsidRPr="00C72A23">
        <w:rPr>
          <w:rFonts w:ascii="Arial" w:hAnsi="Arial" w:cs="Arial"/>
          <w:bCs/>
          <w:sz w:val="24"/>
          <w:szCs w:val="24"/>
        </w:rPr>
        <w:t>A ausência de demarcações claras, como faixas de divisão de pista, vagas, áreas de parada e demais orientações viárias, aumenta o risco de acidentes e compromete a fluidez do tráfego. A revitalização completa da sinalização horizontal e vertical proporcionará melhor ordenamento viário, mais segurança aos moradores e usuários da via, além de atender às solicitações da comunidade local.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C72A23" w:rsidP="006547E8" w14:paraId="3586416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430EBD55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B10D20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10D20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62019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0204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998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92105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96229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31C1"/>
    <w:rsid w:val="004745DF"/>
    <w:rsid w:val="00480366"/>
    <w:rsid w:val="00482727"/>
    <w:rsid w:val="00497A4A"/>
    <w:rsid w:val="004A0F53"/>
    <w:rsid w:val="004A2FEF"/>
    <w:rsid w:val="004A400A"/>
    <w:rsid w:val="004B7110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620E5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D20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57FC2"/>
    <w:rsid w:val="00C72A23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50581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2026-02-06T17:30:00Z</cp:lastPrinted>
  <dcterms:created xsi:type="dcterms:W3CDTF">2026-03-02T15:15:00Z</dcterms:created>
  <dcterms:modified xsi:type="dcterms:W3CDTF">2026-03-02T16:10:00Z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