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14:paraId="2BCD2598" w14:textId="09D9F635">
      <w:pPr>
        <w:pStyle w:val="Title"/>
      </w:pPr>
      <w:r>
        <w:rPr>
          <w:spacing w:val="-2"/>
        </w:rPr>
        <w:t>INDICAÇÃO</w:t>
      </w:r>
    </w:p>
    <w:p w:rsidR="00D80ECD" w14:paraId="7827F62E" w14:textId="77777777">
      <w:pPr>
        <w:pStyle w:val="BodyText"/>
        <w:spacing w:before="218"/>
        <w:rPr>
          <w:rFonts w:ascii="Arial"/>
          <w:b/>
        </w:rPr>
      </w:pPr>
    </w:p>
    <w:p w:rsidR="00D80ECD" w:rsidP="00DB6B07" w14:paraId="301C4B3B" w14:textId="79933E47">
      <w:pPr>
        <w:spacing w:line="249" w:lineRule="auto"/>
        <w:ind w:left="5812" w:right="168"/>
        <w:jc w:val="both"/>
        <w:rPr>
          <w:rFonts w:ascii="Arial" w:hAnsi="Arial"/>
          <w:b/>
          <w:sz w:val="21"/>
        </w:rPr>
      </w:pPr>
      <w:r w:rsidRPr="00291F1C">
        <w:rPr>
          <w:rFonts w:ascii="Arial" w:hAnsi="Arial"/>
          <w:b/>
          <w:sz w:val="21"/>
        </w:rPr>
        <w:t>"</w:t>
      </w:r>
      <w:r w:rsidRPr="004C0960" w:rsidR="004C0960">
        <w:rPr>
          <w:rFonts w:ascii="Arial" w:hAnsi="Arial"/>
          <w:b/>
          <w:sz w:val="21"/>
        </w:rPr>
        <w:t>Indica ao Executivo a possibilidade de instalação de câmeras de monitoramento no portão da quadra da E.M. Ignez Martins, no bairro Balneário Jequitibá</w:t>
      </w:r>
      <w:r w:rsidR="004C0960">
        <w:rPr>
          <w:rFonts w:ascii="Arial" w:hAnsi="Arial"/>
          <w:b/>
          <w:sz w:val="21"/>
        </w:rPr>
        <w:t>, neste município</w:t>
      </w:r>
      <w:r w:rsidRPr="00DB6B07" w:rsidR="00DB6B07">
        <w:rPr>
          <w:rFonts w:ascii="Arial" w:hAnsi="Arial"/>
          <w:b/>
          <w:sz w:val="21"/>
        </w:rPr>
        <w:t>.</w:t>
      </w:r>
      <w:r w:rsidRPr="00291F1C">
        <w:rPr>
          <w:rFonts w:ascii="Arial" w:hAnsi="Arial"/>
          <w:b/>
          <w:sz w:val="21"/>
        </w:rPr>
        <w:t>”</w:t>
      </w:r>
    </w:p>
    <w:p w:rsidR="00D80ECD" w14:paraId="487EEE79" w14:textId="77777777">
      <w:pPr>
        <w:pStyle w:val="BodyText"/>
        <w:rPr>
          <w:rFonts w:ascii="Arial"/>
          <w:b/>
        </w:rPr>
      </w:pPr>
    </w:p>
    <w:p w:rsidR="00D80ECD" w14:paraId="488F8235" w14:textId="77777777">
      <w:pPr>
        <w:pStyle w:val="BodyText"/>
        <w:spacing w:before="67"/>
        <w:rPr>
          <w:rFonts w:ascii="Arial"/>
          <w:b/>
        </w:rPr>
      </w:pPr>
    </w:p>
    <w:p w:rsidR="00D80ECD" w14:paraId="4482F475" w14:textId="77777777">
      <w:pPr>
        <w:spacing w:before="1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14:paraId="6EE91819" w14:textId="77777777">
      <w:pPr>
        <w:pStyle w:val="BodyText"/>
        <w:rPr>
          <w:rFonts w:ascii="Arial"/>
          <w:b/>
        </w:rPr>
      </w:pPr>
    </w:p>
    <w:p w:rsidR="00DB6B07" w:rsidP="009E4C7B" w14:paraId="132AE571" w14:textId="01C72F1C">
      <w:pPr>
        <w:pStyle w:val="BodyText"/>
        <w:spacing w:line="285" w:lineRule="auto"/>
        <w:ind w:left="8" w:right="145" w:firstLine="638"/>
        <w:jc w:val="both"/>
      </w:pPr>
      <w:r w:rsidRPr="00C0323A">
        <w:t>Indico, por meio da Mesa, ao Excelentíssimo Senhor Prefeito Tiago Rodrigues Cervantes, que viabilize, junto à Secretaria responsável,</w:t>
      </w:r>
      <w:r w:rsidR="001B2CE6">
        <w:t xml:space="preserve"> </w:t>
      </w:r>
      <w:r w:rsidRPr="004C0960" w:rsidR="004C0960">
        <w:t>a possibilidade de instalação de câmeras de monitoramento no portão da quadra da E.M. Ignez Martins, no bairro Balneário Jequitibá</w:t>
      </w:r>
      <w:r w:rsidR="004C0960">
        <w:t>, neste município.</w:t>
      </w:r>
    </w:p>
    <w:p w:rsidR="004C0960" w:rsidP="009E4C7B" w14:paraId="5E1FB748" w14:textId="77777777">
      <w:pPr>
        <w:pStyle w:val="BodyText"/>
        <w:spacing w:line="285" w:lineRule="auto"/>
        <w:ind w:left="8" w:right="145" w:firstLine="638"/>
        <w:jc w:val="both"/>
        <w:rPr>
          <w:b/>
          <w:bCs/>
          <w:lang w:val="pt-BR"/>
        </w:rPr>
      </w:pPr>
    </w:p>
    <w:p w:rsidR="00B16406" w:rsidRPr="00B16406" w:rsidP="00B16406" w14:paraId="70774CD9" w14:textId="610B9C2E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4C0960" w:rsidRPr="004C0960" w:rsidP="004C0960" w14:paraId="161B1F38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4C0960">
        <w:rPr>
          <w:lang w:val="pt-BR"/>
        </w:rPr>
        <w:t>A presente Indicação atende às solicitações de moradores da região, que demonstram preocupação com a segurança no entorno da unidade escolar, especialmente no acesso à quadra da E.M. Ignez Martins, onde há relatos de ocupação indevida do espaço público, incluindo consumo de drogas, furtos e atos de vandalismo.</w:t>
      </w:r>
    </w:p>
    <w:p w:rsidR="004C0960" w:rsidRPr="004C0960" w:rsidP="004C0960" w14:paraId="29896982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4C0960">
        <w:rPr>
          <w:lang w:val="pt-BR"/>
        </w:rPr>
        <w:t>A situação tem gerado insegurança entre moradores, pais, alunos e servidores. A instalação de câmeras de monitoramento representa medida preventiva importante, contribuindo para inibir práticas ilícitas, preservar o patrimônio público e reduzir gastos com manutenção decorrentes de depredações.</w:t>
      </w:r>
    </w:p>
    <w:p w:rsidR="004C0960" w:rsidRPr="004C0960" w:rsidP="004C0960" w14:paraId="17A1629E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4C0960">
        <w:rPr>
          <w:lang w:val="pt-BR"/>
        </w:rPr>
        <w:t>Diante disso, a medida visa garantir maior segurança e tranquilidade à comunidade escolar e aos moradores do bairro.</w:t>
      </w:r>
    </w:p>
    <w:p w:rsidR="001B2CE6" w:rsidRPr="001B2CE6" w:rsidP="00291F1C" w14:paraId="70AAC48C" w14:textId="166743BB">
      <w:pPr>
        <w:pStyle w:val="BodyText"/>
        <w:spacing w:line="285" w:lineRule="auto"/>
        <w:ind w:left="8" w:right="145" w:firstLine="638"/>
        <w:jc w:val="both"/>
        <w:rPr>
          <w:rFonts w:ascii="Arial" w:hAnsi="Arial"/>
          <w:b/>
          <w:lang w:val="pt-BR"/>
        </w:rPr>
      </w:pPr>
    </w:p>
    <w:p w:rsidR="009E4C7B" w14:paraId="558D4E6B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1B2CE6" w14:paraId="42245C04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D80ECD" w14:paraId="0C28CBCE" w14:textId="7D36AC86">
      <w:pPr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DB6B07">
        <w:rPr>
          <w:rFonts w:ascii="Arial" w:hAnsi="Arial"/>
          <w:b/>
          <w:sz w:val="21"/>
        </w:rPr>
        <w:t>2</w:t>
      </w:r>
      <w:r w:rsidR="0078324A">
        <w:rPr>
          <w:rFonts w:ascii="Arial" w:hAnsi="Arial"/>
          <w:b/>
          <w:sz w:val="21"/>
        </w:rPr>
        <w:t>7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2453E7">
        <w:rPr>
          <w:rFonts w:ascii="Arial" w:hAnsi="Arial"/>
          <w:b/>
          <w:spacing w:val="-4"/>
          <w:sz w:val="21"/>
        </w:rPr>
        <w:t>fevereiro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280FF8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14:paraId="141F5DE7" w14:textId="0FD2CA53">
      <w:pPr>
        <w:pStyle w:val="BodyText"/>
        <w:rPr>
          <w:rFonts w:ascii="Arial"/>
          <w:b/>
        </w:rPr>
      </w:pPr>
    </w:p>
    <w:p w:rsidR="001B2CE6" w:rsidP="003D371B" w14:paraId="5945A940" w14:textId="77777777">
      <w:pPr>
        <w:ind w:left="1" w:right="143"/>
        <w:jc w:val="center"/>
        <w:rPr>
          <w:rFonts w:ascii="Arial"/>
          <w:b/>
          <w:sz w:val="21"/>
        </w:rPr>
      </w:pPr>
    </w:p>
    <w:p w:rsidR="001B2CE6" w:rsidP="003D371B" w14:paraId="68002DA6" w14:textId="77777777">
      <w:pPr>
        <w:ind w:left="1" w:right="143"/>
        <w:jc w:val="center"/>
        <w:rPr>
          <w:rFonts w:ascii="Arial"/>
          <w:b/>
          <w:sz w:val="21"/>
        </w:rPr>
      </w:pPr>
    </w:p>
    <w:p w:rsidR="0007103C" w:rsidRPr="003D371B" w:rsidP="003D371B" w14:paraId="6A13D144" w14:textId="607AF46F">
      <w:pPr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5513"/>
    <w:rsid w:val="00006CD7"/>
    <w:rsid w:val="00041256"/>
    <w:rsid w:val="0006484D"/>
    <w:rsid w:val="0007103C"/>
    <w:rsid w:val="00096629"/>
    <w:rsid w:val="000E2E62"/>
    <w:rsid w:val="000F7EE3"/>
    <w:rsid w:val="001021CE"/>
    <w:rsid w:val="00105016"/>
    <w:rsid w:val="00112D53"/>
    <w:rsid w:val="00115722"/>
    <w:rsid w:val="00153EA4"/>
    <w:rsid w:val="001565EC"/>
    <w:rsid w:val="00197B79"/>
    <w:rsid w:val="001B2CE6"/>
    <w:rsid w:val="001C1A10"/>
    <w:rsid w:val="00225B78"/>
    <w:rsid w:val="002453E7"/>
    <w:rsid w:val="0027156A"/>
    <w:rsid w:val="00280FF8"/>
    <w:rsid w:val="00291F1C"/>
    <w:rsid w:val="002B4E73"/>
    <w:rsid w:val="002C632E"/>
    <w:rsid w:val="002D6543"/>
    <w:rsid w:val="002E508F"/>
    <w:rsid w:val="002F3E29"/>
    <w:rsid w:val="00306702"/>
    <w:rsid w:val="00307DDB"/>
    <w:rsid w:val="003256AF"/>
    <w:rsid w:val="00355256"/>
    <w:rsid w:val="00363950"/>
    <w:rsid w:val="003832BB"/>
    <w:rsid w:val="003C4778"/>
    <w:rsid w:val="003D371B"/>
    <w:rsid w:val="003D6DE3"/>
    <w:rsid w:val="003E50FD"/>
    <w:rsid w:val="00447A6E"/>
    <w:rsid w:val="00460661"/>
    <w:rsid w:val="00460AAE"/>
    <w:rsid w:val="00470CA7"/>
    <w:rsid w:val="004C0960"/>
    <w:rsid w:val="004C1964"/>
    <w:rsid w:val="004C4900"/>
    <w:rsid w:val="004E650E"/>
    <w:rsid w:val="00521552"/>
    <w:rsid w:val="00544D88"/>
    <w:rsid w:val="00546DD7"/>
    <w:rsid w:val="00551CCF"/>
    <w:rsid w:val="0055757D"/>
    <w:rsid w:val="005A4331"/>
    <w:rsid w:val="005B7A80"/>
    <w:rsid w:val="005C469B"/>
    <w:rsid w:val="005C513A"/>
    <w:rsid w:val="005D0B08"/>
    <w:rsid w:val="005D6B35"/>
    <w:rsid w:val="006009A7"/>
    <w:rsid w:val="006123C1"/>
    <w:rsid w:val="0061407D"/>
    <w:rsid w:val="00616984"/>
    <w:rsid w:val="00633C98"/>
    <w:rsid w:val="00640BB5"/>
    <w:rsid w:val="006517CB"/>
    <w:rsid w:val="00652CFA"/>
    <w:rsid w:val="00653718"/>
    <w:rsid w:val="0066219B"/>
    <w:rsid w:val="00683BA1"/>
    <w:rsid w:val="006A07BB"/>
    <w:rsid w:val="006A2015"/>
    <w:rsid w:val="006E1FC1"/>
    <w:rsid w:val="006F2669"/>
    <w:rsid w:val="006F3622"/>
    <w:rsid w:val="00735F3D"/>
    <w:rsid w:val="00753957"/>
    <w:rsid w:val="00765F85"/>
    <w:rsid w:val="00772D8D"/>
    <w:rsid w:val="00774DD3"/>
    <w:rsid w:val="007763DD"/>
    <w:rsid w:val="0077772F"/>
    <w:rsid w:val="00781A43"/>
    <w:rsid w:val="007823C1"/>
    <w:rsid w:val="0078324A"/>
    <w:rsid w:val="00794976"/>
    <w:rsid w:val="007B2CC1"/>
    <w:rsid w:val="007B63AE"/>
    <w:rsid w:val="007D47ED"/>
    <w:rsid w:val="007D4901"/>
    <w:rsid w:val="007F5CA8"/>
    <w:rsid w:val="00840DED"/>
    <w:rsid w:val="008952D5"/>
    <w:rsid w:val="008B615E"/>
    <w:rsid w:val="008C3DB6"/>
    <w:rsid w:val="008F212F"/>
    <w:rsid w:val="009129BC"/>
    <w:rsid w:val="00912B6C"/>
    <w:rsid w:val="009504CD"/>
    <w:rsid w:val="00972BFD"/>
    <w:rsid w:val="00996619"/>
    <w:rsid w:val="009A43BF"/>
    <w:rsid w:val="009A447A"/>
    <w:rsid w:val="009A5745"/>
    <w:rsid w:val="009A790C"/>
    <w:rsid w:val="009D060F"/>
    <w:rsid w:val="009E4C7B"/>
    <w:rsid w:val="009E4F17"/>
    <w:rsid w:val="00A360BB"/>
    <w:rsid w:val="00A46FD9"/>
    <w:rsid w:val="00A8612E"/>
    <w:rsid w:val="00A96E6A"/>
    <w:rsid w:val="00AB2A77"/>
    <w:rsid w:val="00B16406"/>
    <w:rsid w:val="00B25D78"/>
    <w:rsid w:val="00B54F41"/>
    <w:rsid w:val="00B80A12"/>
    <w:rsid w:val="00B82D95"/>
    <w:rsid w:val="00BA00F9"/>
    <w:rsid w:val="00BA678D"/>
    <w:rsid w:val="00BB57F8"/>
    <w:rsid w:val="00BD7BF6"/>
    <w:rsid w:val="00BE4A57"/>
    <w:rsid w:val="00C0323A"/>
    <w:rsid w:val="00C05642"/>
    <w:rsid w:val="00C1666A"/>
    <w:rsid w:val="00C30BC5"/>
    <w:rsid w:val="00C5472A"/>
    <w:rsid w:val="00C54763"/>
    <w:rsid w:val="00C54D24"/>
    <w:rsid w:val="00C91058"/>
    <w:rsid w:val="00C924D8"/>
    <w:rsid w:val="00CA5E47"/>
    <w:rsid w:val="00CC67D0"/>
    <w:rsid w:val="00D040C7"/>
    <w:rsid w:val="00D12F2E"/>
    <w:rsid w:val="00D32A1D"/>
    <w:rsid w:val="00D35C33"/>
    <w:rsid w:val="00D45A0F"/>
    <w:rsid w:val="00D542A4"/>
    <w:rsid w:val="00D54811"/>
    <w:rsid w:val="00D80ECD"/>
    <w:rsid w:val="00D93ABD"/>
    <w:rsid w:val="00DB4A58"/>
    <w:rsid w:val="00DB6B07"/>
    <w:rsid w:val="00DE26D6"/>
    <w:rsid w:val="00DF5CEF"/>
    <w:rsid w:val="00E240CD"/>
    <w:rsid w:val="00E406D1"/>
    <w:rsid w:val="00E44DD3"/>
    <w:rsid w:val="00E777A6"/>
    <w:rsid w:val="00E94ABE"/>
    <w:rsid w:val="00EC653D"/>
    <w:rsid w:val="00ED5E57"/>
    <w:rsid w:val="00F75324"/>
    <w:rsid w:val="00FD19F9"/>
    <w:rsid w:val="00FD34B6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next w:val="Normal"/>
    <w:link w:val="Ttulo1Char"/>
    <w:uiPriority w:val="9"/>
    <w:qFormat/>
    <w:rsid w:val="006009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6009A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4</cp:revision>
  <cp:lastPrinted>2025-06-23T13:34:00Z</cp:lastPrinted>
  <dcterms:created xsi:type="dcterms:W3CDTF">2026-02-24T19:32:00Z</dcterms:created>
  <dcterms:modified xsi:type="dcterms:W3CDTF">2026-02-27T21:57:00Z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