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3771900</wp:posOffset>
                </wp:positionH>
                <wp:positionV relativeFrom="paragraph">
                  <wp:posOffset>252730</wp:posOffset>
                </wp:positionV>
                <wp:extent cx="3230880" cy="1190625"/>
                <wp:effectExtent l="0" t="0" r="2667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30880" cy="11906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275A1F" w14:textId="3B79300F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5404A9" w:rsidR="005404A9">
                              <w:rPr>
                                <w:b/>
                                <w:color w:val="000000"/>
                                <w:sz w:val="28"/>
                              </w:rPr>
                              <w:t>Solicita ao Poder Executivo, por meio da Secretaria de Defesa do Meio Ambiente e Bem-Estar Animal, a criação do Cadastro Municipal de Protetores Independentes de Animais</w:t>
                            </w:r>
                            <w:r w:rsidRPr="00275A1F" w:rsidR="00275A1F">
                              <w:rPr>
                                <w:b/>
                                <w:color w:val="000000"/>
                                <w:sz w:val="28"/>
                              </w:rPr>
                              <w:t>.</w:t>
                            </w:r>
                            <w:r w:rsidR="00275A1F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54.4pt;height:93.75pt;margin-top:19.9pt;margin-left:297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275A1F" w14:paraId="696E4F83" w14:textId="3B79300F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5404A9" w:rsidR="005404A9">
                        <w:rPr>
                          <w:b/>
                          <w:color w:val="000000"/>
                          <w:sz w:val="28"/>
                        </w:rPr>
                        <w:t>Solicita ao Poder Executivo, por meio da Secretaria de Defesa do Meio Ambiente e Bem-Estar Animal, a criação do Cadastro Municipal de Protetores Independentes de Animais</w:t>
                      </w:r>
                      <w:r w:rsidRPr="00275A1F" w:rsidR="00275A1F">
                        <w:rPr>
                          <w:b/>
                          <w:color w:val="000000"/>
                          <w:sz w:val="28"/>
                        </w:rPr>
                        <w:t>.</w:t>
                      </w:r>
                      <w:r w:rsidR="00275A1F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5404A9" w:rsidP="00275A1F" w14:paraId="26E3F65E" w14:textId="3FF8FF0D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6478C2">
        <w:rPr>
          <w:lang w:val="pt-BR"/>
        </w:rPr>
        <w:t>Requeiro à Mesa, ouvido o Plenário, que se solicite ao Poder Executivo, na pessoa do Exmo. Senhor Prefeito Tiago Cervantes,</w:t>
      </w:r>
      <w:r w:rsidRPr="005404A9">
        <w:rPr>
          <w:bCs/>
        </w:rPr>
        <w:t xml:space="preserve"> por meio da Secretaria de Defesa do Meio Ambiente e Bem-Estar Animal, a criação do Cadastro Municipal de Protetores Independentes de Animais.</w:t>
      </w:r>
    </w:p>
    <w:p w:rsidR="005404A9" w:rsidRPr="005404A9" w:rsidP="005404A9" w14:paraId="0DF1303C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404A9">
        <w:rPr>
          <w:bCs/>
          <w:lang w:val="pt-BR"/>
        </w:rPr>
        <w:t>O município de Itanhaém conta com cidadãos que, de forma voluntária e muitas vezes com recursos próprios, desempenham relevante função social na proteção animal, atuando em resgates, acolhimento, tratamento e encaminhamento para adoção.</w:t>
      </w:r>
    </w:p>
    <w:p w:rsidR="005404A9" w:rsidRPr="005404A9" w:rsidP="005404A9" w14:paraId="78D43400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404A9">
        <w:rPr>
          <w:bCs/>
          <w:lang w:val="pt-BR"/>
        </w:rPr>
        <w:t>Entretanto, a ausência de um cadastro oficial dificulta a organização dessas ações, o planejamento estratégico do poder público e a formulação de políticas públicas eficazes no enfrentamento do abandono e dos maus-tratos.</w:t>
      </w:r>
    </w:p>
    <w:p w:rsidR="005404A9" w:rsidRPr="005404A9" w:rsidP="005404A9" w14:paraId="7FDBEBC4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404A9">
        <w:rPr>
          <w:bCs/>
          <w:lang w:val="pt-BR"/>
        </w:rPr>
        <w:t>A criação do Cadastro Municipal permitirá maior transparência, organização administrativa e eficiência na aplicação de recursos públicos e doações, além de fortalecer a rede de proteção animal existente na cidade.</w:t>
      </w:r>
    </w:p>
    <w:p w:rsidR="005404A9" w:rsidRPr="005404A9" w:rsidP="005404A9" w14:paraId="32F0C380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5404A9">
        <w:rPr>
          <w:bCs/>
          <w:lang w:val="pt-BR"/>
        </w:rPr>
        <w:t>Trata-se de medida de interesse público, que contribui para a saúde coletiva, o controle populacional ético de animais e a promoção do bem-estar animal, alinhando-se às boas práticas de gestão pública.</w:t>
      </w:r>
    </w:p>
    <w:p w:rsidR="007306EF" w:rsidP="00275A1F" w14:paraId="713F8B47" w14:textId="3600781C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7306EF">
        <w:rPr>
          <w:bCs/>
          <w:lang w:val="pt-BR"/>
        </w:rPr>
        <w:t>Diante da relevância do tema</w:t>
      </w:r>
      <w:r w:rsidR="00431CE3">
        <w:rPr>
          <w:bCs/>
          <w:lang w:val="pt-BR"/>
        </w:rPr>
        <w:t>,</w:t>
      </w:r>
      <w:r w:rsidRPr="007306EF">
        <w:rPr>
          <w:bCs/>
          <w:lang w:val="pt-BR"/>
        </w:rPr>
        <w:t xml:space="preserve"> apresenta-se o presente requerimento.</w:t>
      </w:r>
    </w:p>
    <w:p w:rsidR="005404A9" w:rsidRPr="005404A9" w:rsidP="00612079" w14:paraId="07A96092" w14:textId="72E8F41A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404A9">
        <w:t>A Prefeitura de Itanhaém possui atualmente cadastro oficial de protetores independentes de animais vinculado à Secretaria de Defesa do Meio Ambiente e Bem-Estar Animal?</w:t>
      </w:r>
    </w:p>
    <w:p w:rsidR="005404A9" w:rsidP="00612079" w14:paraId="4B283F3C" w14:textId="37B64BE1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404A9">
        <w:t>Caso não possua, há previsão para a criação de instrumento semelhante?</w:t>
      </w:r>
    </w:p>
    <w:p w:rsidR="005404A9" w:rsidP="00612079" w14:paraId="68A241D4" w14:textId="6E7DC9B4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404A9">
        <w:t>Secretaria dispõe de dados estimados sobre a quantidade de protetores atuantes no município?</w:t>
      </w:r>
    </w:p>
    <w:p w:rsidR="005404A9" w:rsidP="00612079" w14:paraId="0A922E3A" w14:textId="0265E4B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404A9">
        <w:t>Existe planejamento para ampliação de parcerias com voluntários nas campanhas de castração e adoção?</w:t>
      </w:r>
    </w:p>
    <w:p w:rsidR="005404A9" w:rsidP="00612079" w14:paraId="2784352A" w14:textId="45AE1BEB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5404A9">
        <w:t>Há possibilidade de destinação de insumos, como ração e medicamentos, aos protetores devidamente cadastrados, mediante critérios técnicos e disponibilidade orçamentária?</w:t>
      </w:r>
    </w:p>
    <w:p w:rsidR="009F6D4F" w:rsidP="00400740" w14:paraId="0C43DF58" w14:textId="59318AFB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275A1F">
        <w:rPr>
          <w:bCs/>
        </w:rPr>
        <w:t>Diante da relevância da matéria, solicito o apoio dos Nobres Pares para aprovação do presente requerimento, reafirmando o compromisso desta Casa com a fiscalização responsável e a defesa dos interesses da comunidade.</w:t>
      </w:r>
    </w:p>
    <w:p w:rsidR="00275A1F" w:rsidP="00400740" w14:paraId="2C9B5E72" w14:textId="77777777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</w:p>
    <w:p w:rsidR="00275A1F" w:rsidP="00400740" w14:paraId="42B0B1D6" w14:textId="77777777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</w:p>
    <w:p w:rsidR="00C42B94" w14:paraId="0AC6DA8E" w14:textId="77777777">
      <w:pPr>
        <w:ind w:left="2268"/>
        <w:rPr>
          <w:b/>
          <w:sz w:val="24"/>
        </w:rPr>
      </w:pPr>
    </w:p>
    <w:p w:rsidR="0020082D" w14:paraId="10436C79" w14:textId="7FC86FB5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5404A9">
        <w:rPr>
          <w:b/>
          <w:sz w:val="24"/>
        </w:rPr>
        <w:t>27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9F6D4F">
        <w:rPr>
          <w:b/>
          <w:spacing w:val="-1"/>
          <w:sz w:val="24"/>
        </w:rPr>
        <w:t>fevereiro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75A1F" w14:paraId="0556AB71" w14:textId="77777777">
      <w:pPr>
        <w:ind w:left="2268"/>
        <w:rPr>
          <w:b/>
          <w:sz w:val="24"/>
        </w:rPr>
      </w:pPr>
    </w:p>
    <w:p w:rsidR="00275A1F" w14:paraId="1BB53B4E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5404A9">
      <w:headerReference w:type="default" r:id="rId5"/>
      <w:type w:val="continuous"/>
      <w:pgSz w:w="11910" w:h="16840" w:code="9"/>
      <w:pgMar w:top="2552" w:right="1080" w:bottom="2269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559702328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6484D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6627A"/>
    <w:rsid w:val="00275A1F"/>
    <w:rsid w:val="002974E1"/>
    <w:rsid w:val="002C5606"/>
    <w:rsid w:val="0036459A"/>
    <w:rsid w:val="0039393C"/>
    <w:rsid w:val="003B7E9A"/>
    <w:rsid w:val="003C0421"/>
    <w:rsid w:val="003C6880"/>
    <w:rsid w:val="003F1DC9"/>
    <w:rsid w:val="003F4A54"/>
    <w:rsid w:val="00400740"/>
    <w:rsid w:val="004261FF"/>
    <w:rsid w:val="00431CE3"/>
    <w:rsid w:val="0044017E"/>
    <w:rsid w:val="0044500C"/>
    <w:rsid w:val="0047297E"/>
    <w:rsid w:val="004A5792"/>
    <w:rsid w:val="004A588B"/>
    <w:rsid w:val="004B2306"/>
    <w:rsid w:val="004D1890"/>
    <w:rsid w:val="004E5E62"/>
    <w:rsid w:val="00525F89"/>
    <w:rsid w:val="005404A9"/>
    <w:rsid w:val="00546EDD"/>
    <w:rsid w:val="00553C81"/>
    <w:rsid w:val="00564D2B"/>
    <w:rsid w:val="00567B3E"/>
    <w:rsid w:val="005A4369"/>
    <w:rsid w:val="005A69FB"/>
    <w:rsid w:val="005B40C9"/>
    <w:rsid w:val="00612079"/>
    <w:rsid w:val="006168C3"/>
    <w:rsid w:val="00621D51"/>
    <w:rsid w:val="00636514"/>
    <w:rsid w:val="006478C2"/>
    <w:rsid w:val="006D58D0"/>
    <w:rsid w:val="00716BAE"/>
    <w:rsid w:val="007306EF"/>
    <w:rsid w:val="00754DA9"/>
    <w:rsid w:val="00771934"/>
    <w:rsid w:val="007803E0"/>
    <w:rsid w:val="007A6914"/>
    <w:rsid w:val="007E3698"/>
    <w:rsid w:val="00803375"/>
    <w:rsid w:val="00805604"/>
    <w:rsid w:val="0082394E"/>
    <w:rsid w:val="00831A4A"/>
    <w:rsid w:val="00857A3B"/>
    <w:rsid w:val="008814A5"/>
    <w:rsid w:val="008960F8"/>
    <w:rsid w:val="008A45FA"/>
    <w:rsid w:val="008C5E5E"/>
    <w:rsid w:val="008C7057"/>
    <w:rsid w:val="008D12CE"/>
    <w:rsid w:val="008F6EEA"/>
    <w:rsid w:val="009114F4"/>
    <w:rsid w:val="00934A1F"/>
    <w:rsid w:val="00936255"/>
    <w:rsid w:val="00944D49"/>
    <w:rsid w:val="00975ABB"/>
    <w:rsid w:val="00990A35"/>
    <w:rsid w:val="00996384"/>
    <w:rsid w:val="009A131E"/>
    <w:rsid w:val="009C7CAB"/>
    <w:rsid w:val="009E2219"/>
    <w:rsid w:val="009E74D1"/>
    <w:rsid w:val="009F6D4F"/>
    <w:rsid w:val="00A016F4"/>
    <w:rsid w:val="00A459BB"/>
    <w:rsid w:val="00A77B27"/>
    <w:rsid w:val="00A861AE"/>
    <w:rsid w:val="00AA5C07"/>
    <w:rsid w:val="00AB3088"/>
    <w:rsid w:val="00AC39A3"/>
    <w:rsid w:val="00AD03AB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3071B"/>
    <w:rsid w:val="00C42B94"/>
    <w:rsid w:val="00C7732B"/>
    <w:rsid w:val="00C86114"/>
    <w:rsid w:val="00C87287"/>
    <w:rsid w:val="00C97C4B"/>
    <w:rsid w:val="00CB4F3A"/>
    <w:rsid w:val="00CF7F17"/>
    <w:rsid w:val="00D10B00"/>
    <w:rsid w:val="00D26834"/>
    <w:rsid w:val="00D5398E"/>
    <w:rsid w:val="00D66FB2"/>
    <w:rsid w:val="00E50706"/>
    <w:rsid w:val="00E838E4"/>
    <w:rsid w:val="00EC1B73"/>
    <w:rsid w:val="00ED75F1"/>
    <w:rsid w:val="00F10F68"/>
    <w:rsid w:val="00F14983"/>
    <w:rsid w:val="00F34D11"/>
    <w:rsid w:val="00F432C3"/>
    <w:rsid w:val="00F462D1"/>
    <w:rsid w:val="00FC1D17"/>
    <w:rsid w:val="00FD2BEA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cp:lastPrinted>2026-02-27T21:17:00Z</cp:lastPrinted>
  <dcterms:created xsi:type="dcterms:W3CDTF">2026-02-27T16:42:00Z</dcterms:created>
  <dcterms:modified xsi:type="dcterms:W3CDTF">2026-02-27T21:17:00Z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